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06FA1" w14:textId="5D08BFAE" w:rsidR="005C0552" w:rsidRPr="005C0552" w:rsidRDefault="005C0552" w:rsidP="005C0552">
      <w:pPr>
        <w:spacing w:line="260" w:lineRule="exact"/>
        <w:rPr>
          <w:rFonts w:asciiTheme="minorHAnsi" w:hAnsiTheme="minorHAnsi" w:cstheme="minorHAnsi"/>
          <w:b/>
          <w:bCs/>
          <w:i/>
          <w:iCs/>
          <w:sz w:val="22"/>
          <w:szCs w:val="22"/>
        </w:rPr>
      </w:pPr>
      <w:r w:rsidRPr="005C0552">
        <w:rPr>
          <w:rFonts w:asciiTheme="minorHAnsi" w:hAnsiTheme="minorHAnsi" w:cstheme="minorHAnsi"/>
          <w:b/>
          <w:bCs/>
          <w:i/>
          <w:iCs/>
          <w:sz w:val="22"/>
          <w:szCs w:val="22"/>
        </w:rPr>
        <w:t xml:space="preserve">Croire dans la vie… croire dans l’éternité, par </w:t>
      </w:r>
      <w:r>
        <w:rPr>
          <w:rFonts w:asciiTheme="minorHAnsi" w:hAnsiTheme="minorHAnsi" w:cstheme="minorHAnsi"/>
          <w:b/>
          <w:bCs/>
          <w:i/>
          <w:iCs/>
          <w:sz w:val="22"/>
          <w:szCs w:val="22"/>
        </w:rPr>
        <w:t>J</w:t>
      </w:r>
      <w:r w:rsidRPr="005C0552">
        <w:rPr>
          <w:rFonts w:asciiTheme="minorHAnsi" w:hAnsiTheme="minorHAnsi" w:cstheme="minorHAnsi"/>
          <w:b/>
          <w:bCs/>
          <w:i/>
          <w:iCs/>
          <w:sz w:val="22"/>
          <w:szCs w:val="22"/>
        </w:rPr>
        <w:t>oël Barreau</w:t>
      </w:r>
    </w:p>
    <w:p w14:paraId="55592070" w14:textId="77777777" w:rsidR="005C0552" w:rsidRPr="005C0552" w:rsidRDefault="005C0552" w:rsidP="005C0552">
      <w:pPr>
        <w:spacing w:line="260" w:lineRule="exact"/>
        <w:rPr>
          <w:rFonts w:asciiTheme="minorHAnsi" w:hAnsiTheme="minorHAnsi" w:cstheme="minorHAnsi"/>
          <w:sz w:val="22"/>
          <w:szCs w:val="22"/>
        </w:rPr>
      </w:pPr>
    </w:p>
    <w:p w14:paraId="00A7423E" w14:textId="77777777" w:rsidR="005C0552" w:rsidRPr="005C0552" w:rsidRDefault="005C0552" w:rsidP="005C0552">
      <w:pPr>
        <w:spacing w:line="260" w:lineRule="exact"/>
        <w:rPr>
          <w:rFonts w:asciiTheme="minorHAnsi" w:hAnsiTheme="minorHAnsi" w:cstheme="minorHAnsi"/>
          <w:i/>
          <w:iCs/>
          <w:sz w:val="22"/>
          <w:szCs w:val="22"/>
        </w:rPr>
      </w:pPr>
      <w:r w:rsidRPr="005C0552">
        <w:rPr>
          <w:rFonts w:asciiTheme="minorHAnsi" w:hAnsiTheme="minorHAnsi" w:cstheme="minorHAnsi"/>
          <w:i/>
          <w:iCs/>
          <w:sz w:val="22"/>
          <w:szCs w:val="22"/>
        </w:rPr>
        <w:t>« Poésie et éternité chez René Guy Cadou »</w:t>
      </w:r>
    </w:p>
    <w:p w14:paraId="2BA4F454" w14:textId="77777777" w:rsidR="005C0552" w:rsidRPr="005C0552" w:rsidRDefault="005C0552" w:rsidP="005C0552">
      <w:pPr>
        <w:spacing w:line="278" w:lineRule="exact"/>
        <w:jc w:val="both"/>
        <w:rPr>
          <w:rFonts w:asciiTheme="minorHAnsi" w:hAnsiTheme="minorHAnsi" w:cstheme="minorHAnsi"/>
          <w:sz w:val="22"/>
          <w:szCs w:val="22"/>
        </w:rPr>
      </w:pPr>
    </w:p>
    <w:p w14:paraId="723E1002" w14:textId="77777777" w:rsidR="005C0552" w:rsidRPr="005C0552" w:rsidRDefault="005C0552" w:rsidP="005C0552">
      <w:pPr>
        <w:spacing w:line="278" w:lineRule="exact"/>
        <w:jc w:val="both"/>
        <w:rPr>
          <w:rFonts w:asciiTheme="minorHAnsi" w:hAnsiTheme="minorHAnsi" w:cstheme="minorHAnsi"/>
          <w:i/>
          <w:iCs/>
          <w:sz w:val="22"/>
          <w:szCs w:val="22"/>
        </w:rPr>
      </w:pPr>
      <w:r w:rsidRPr="005C0552">
        <w:rPr>
          <w:rFonts w:asciiTheme="minorHAnsi" w:hAnsiTheme="minorHAnsi" w:cstheme="minorHAnsi"/>
          <w:sz w:val="22"/>
          <w:szCs w:val="22"/>
        </w:rPr>
        <w:t xml:space="preserve">La polysémie du mot </w:t>
      </w:r>
      <w:r w:rsidRPr="005C0552">
        <w:rPr>
          <w:rFonts w:asciiTheme="minorHAnsi" w:hAnsiTheme="minorHAnsi" w:cstheme="minorHAnsi"/>
          <w:i/>
          <w:iCs/>
          <w:sz w:val="22"/>
          <w:szCs w:val="22"/>
        </w:rPr>
        <w:t xml:space="preserve">éternité </w:t>
      </w:r>
      <w:r w:rsidRPr="005C0552">
        <w:rPr>
          <w:rFonts w:asciiTheme="minorHAnsi" w:hAnsiTheme="minorHAnsi" w:cstheme="minorHAnsi"/>
          <w:sz w:val="22"/>
          <w:szCs w:val="22"/>
        </w:rPr>
        <w:t xml:space="preserve">est telle, qu'il me semble nécessaire, d'entrée de jeu, de préciser en quel sens on choisit de l'entendre. Personnellement j'ai choisi d'évoquer le rapport que Cadou, dans l'ensemble de son œuvre poétique, entretient avec ce que les religions appellent la </w:t>
      </w:r>
      <w:r w:rsidRPr="005C0552">
        <w:rPr>
          <w:rFonts w:asciiTheme="minorHAnsi" w:hAnsiTheme="minorHAnsi" w:cstheme="minorHAnsi"/>
          <w:i/>
          <w:iCs/>
          <w:sz w:val="22"/>
          <w:szCs w:val="22"/>
        </w:rPr>
        <w:t>vie future.</w:t>
      </w:r>
    </w:p>
    <w:p w14:paraId="51F90BBB" w14:textId="77777777" w:rsidR="005C0552" w:rsidRPr="005C0552" w:rsidRDefault="005C0552" w:rsidP="005C0552">
      <w:pPr>
        <w:spacing w:line="278" w:lineRule="exact"/>
        <w:jc w:val="both"/>
        <w:rPr>
          <w:rFonts w:asciiTheme="minorHAnsi" w:hAnsiTheme="minorHAnsi" w:cstheme="minorHAnsi"/>
          <w:sz w:val="22"/>
          <w:szCs w:val="22"/>
        </w:rPr>
      </w:pPr>
    </w:p>
    <w:p w14:paraId="5A43F5D9" w14:textId="77777777" w:rsidR="005C0552" w:rsidRPr="005C0552" w:rsidRDefault="005C0552" w:rsidP="005C0552">
      <w:pPr>
        <w:spacing w:line="278" w:lineRule="exact"/>
        <w:jc w:val="both"/>
        <w:rPr>
          <w:rFonts w:asciiTheme="minorHAnsi" w:hAnsiTheme="minorHAnsi" w:cstheme="minorHAnsi"/>
          <w:sz w:val="22"/>
          <w:szCs w:val="22"/>
        </w:rPr>
      </w:pPr>
      <w:r w:rsidRPr="005C0552">
        <w:rPr>
          <w:rFonts w:asciiTheme="minorHAnsi" w:hAnsiTheme="minorHAnsi" w:cstheme="minorHAnsi"/>
          <w:sz w:val="22"/>
          <w:szCs w:val="22"/>
        </w:rPr>
        <w:t xml:space="preserve">En 1947, dans </w:t>
      </w:r>
      <w:r w:rsidRPr="005C0552">
        <w:rPr>
          <w:rFonts w:asciiTheme="minorHAnsi" w:hAnsiTheme="minorHAnsi" w:cstheme="minorHAnsi"/>
          <w:i/>
          <w:iCs/>
          <w:sz w:val="22"/>
          <w:szCs w:val="22"/>
        </w:rPr>
        <w:t xml:space="preserve">L'aventure n'attend pas le destin </w:t>
      </w:r>
      <w:r w:rsidRPr="005C0552">
        <w:rPr>
          <w:rFonts w:asciiTheme="minorHAnsi" w:hAnsiTheme="minorHAnsi" w:cstheme="minorHAnsi"/>
          <w:sz w:val="22"/>
          <w:szCs w:val="22"/>
        </w:rPr>
        <w:t>(p. 209), s'exprime poétiquement, pour la première fois de façon explicite, une interrogation métaphysique sur</w:t>
      </w:r>
      <w:r w:rsidRPr="005C0552">
        <w:rPr>
          <w:rFonts w:asciiTheme="minorHAnsi" w:hAnsiTheme="minorHAnsi" w:cstheme="minorHAnsi"/>
          <w:sz w:val="22"/>
          <w:szCs w:val="22"/>
          <w:lang w:val="ru-RU" w:eastAsia="ru-RU"/>
        </w:rPr>
        <w:t xml:space="preserve"> 1а</w:t>
      </w:r>
      <w:r w:rsidRPr="005C0552">
        <w:rPr>
          <w:rFonts w:asciiTheme="minorHAnsi" w:hAnsiTheme="minorHAnsi" w:cstheme="minorHAnsi"/>
          <w:sz w:val="22"/>
          <w:szCs w:val="22"/>
        </w:rPr>
        <w:t xml:space="preserve"> vie après la mort :</w:t>
      </w:r>
    </w:p>
    <w:p w14:paraId="7C3B7BC4" w14:textId="77777777" w:rsidR="005C0552" w:rsidRPr="005C0552" w:rsidRDefault="005C0552" w:rsidP="005C0552">
      <w:pPr>
        <w:spacing w:line="255" w:lineRule="exact"/>
        <w:rPr>
          <w:rFonts w:asciiTheme="minorHAnsi" w:hAnsiTheme="minorHAnsi" w:cstheme="minorHAnsi"/>
          <w:sz w:val="22"/>
          <w:szCs w:val="22"/>
        </w:rPr>
      </w:pPr>
    </w:p>
    <w:p w14:paraId="11080AAA"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Peut-être bien</w:t>
      </w:r>
    </w:p>
    <w:p w14:paraId="7C8DC3FE"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Que tout au bout de cette vie il n'y a rien</w:t>
      </w:r>
    </w:p>
    <w:p w14:paraId="65A4D5DE" w14:textId="77777777" w:rsidR="005C0552" w:rsidRPr="005C0552" w:rsidRDefault="005C0552" w:rsidP="005C0552">
      <w:pPr>
        <w:spacing w:line="253" w:lineRule="exact"/>
        <w:rPr>
          <w:rFonts w:asciiTheme="minorHAnsi" w:hAnsiTheme="minorHAnsi" w:cstheme="minorHAnsi"/>
          <w:i/>
          <w:iCs/>
          <w:sz w:val="22"/>
          <w:szCs w:val="22"/>
        </w:rPr>
      </w:pPr>
      <w:r w:rsidRPr="005C0552">
        <w:rPr>
          <w:rFonts w:asciiTheme="minorHAnsi" w:hAnsiTheme="minorHAnsi" w:cstheme="minorHAnsi"/>
          <w:i/>
          <w:iCs/>
          <w:sz w:val="22"/>
          <w:szCs w:val="22"/>
        </w:rPr>
        <w:t>Que c'est comme le dos du mur de l'hospice</w:t>
      </w:r>
    </w:p>
    <w:p w14:paraId="7FAD8361"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Des détritus</w:t>
      </w:r>
    </w:p>
    <w:p w14:paraId="3E96295C"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Ou trois cents mètres de précipice</w:t>
      </w:r>
    </w:p>
    <w:p w14:paraId="21BD717C" w14:textId="77777777" w:rsidR="005C0552" w:rsidRPr="005C0552" w:rsidRDefault="005C0552" w:rsidP="005C0552">
      <w:pPr>
        <w:spacing w:line="253" w:lineRule="exact"/>
        <w:rPr>
          <w:rFonts w:asciiTheme="minorHAnsi" w:hAnsiTheme="minorHAnsi" w:cstheme="minorHAnsi"/>
          <w:i/>
          <w:iCs/>
          <w:sz w:val="22"/>
          <w:szCs w:val="22"/>
        </w:rPr>
      </w:pPr>
      <w:r w:rsidRPr="005C0552">
        <w:rPr>
          <w:rFonts w:asciiTheme="minorHAnsi" w:hAnsiTheme="minorHAnsi" w:cstheme="minorHAnsi"/>
          <w:i/>
          <w:iCs/>
          <w:sz w:val="22"/>
          <w:szCs w:val="22"/>
        </w:rPr>
        <w:t>Dans la glaise du temps difficile à manier</w:t>
      </w:r>
    </w:p>
    <w:p w14:paraId="7BB76B53"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L'Ame fait un tout petit peu de fumée</w:t>
      </w:r>
    </w:p>
    <w:p w14:paraId="469D41B8" w14:textId="77777777" w:rsidR="005C0552" w:rsidRPr="005C0552" w:rsidRDefault="005C0552" w:rsidP="005C0552">
      <w:pPr>
        <w:spacing w:line="249" w:lineRule="exact"/>
        <w:rPr>
          <w:rFonts w:asciiTheme="minorHAnsi" w:hAnsiTheme="minorHAnsi" w:cstheme="minorHAnsi"/>
          <w:i/>
          <w:iCs/>
          <w:sz w:val="22"/>
          <w:szCs w:val="22"/>
        </w:rPr>
      </w:pPr>
      <w:r w:rsidRPr="005C0552">
        <w:rPr>
          <w:rFonts w:asciiTheme="minorHAnsi" w:hAnsiTheme="minorHAnsi" w:cstheme="minorHAnsi"/>
          <w:i/>
          <w:iCs/>
          <w:sz w:val="22"/>
          <w:szCs w:val="22"/>
        </w:rPr>
        <w:t>Il y a l'herbe l'os blanchi et le vieux casque</w:t>
      </w:r>
    </w:p>
    <w:p w14:paraId="19EEFF58"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La cinquième roue d'une destinée restée en panne</w:t>
      </w:r>
    </w:p>
    <w:p w14:paraId="00C6A219"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 xml:space="preserve">Dressé sur le hors-bord qui fourrage la nuit </w:t>
      </w:r>
    </w:p>
    <w:p w14:paraId="5F45455D"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Il reste malgré tout l'espoir d'une aventure...</w:t>
      </w:r>
    </w:p>
    <w:p w14:paraId="7F82E809" w14:textId="77777777" w:rsidR="005C0552" w:rsidRPr="005C0552" w:rsidRDefault="005C0552" w:rsidP="005C0552">
      <w:pPr>
        <w:spacing w:line="278" w:lineRule="exact"/>
        <w:jc w:val="both"/>
        <w:rPr>
          <w:rFonts w:asciiTheme="minorHAnsi" w:hAnsiTheme="minorHAnsi" w:cstheme="minorHAnsi"/>
          <w:i/>
          <w:iCs/>
          <w:sz w:val="22"/>
          <w:szCs w:val="22"/>
        </w:rPr>
      </w:pPr>
    </w:p>
    <w:p w14:paraId="201707C4" w14:textId="7345F1AC" w:rsidR="005C0552" w:rsidRPr="005C0552" w:rsidRDefault="005C0552" w:rsidP="005C0552">
      <w:pPr>
        <w:spacing w:line="278" w:lineRule="exact"/>
        <w:jc w:val="both"/>
        <w:rPr>
          <w:rFonts w:asciiTheme="minorHAnsi" w:hAnsiTheme="minorHAnsi" w:cstheme="minorHAnsi"/>
          <w:sz w:val="22"/>
          <w:szCs w:val="22"/>
        </w:rPr>
      </w:pPr>
      <w:r w:rsidRPr="005C0552">
        <w:rPr>
          <w:rFonts w:asciiTheme="minorHAnsi" w:hAnsiTheme="minorHAnsi" w:cstheme="minorHAnsi"/>
          <w:sz w:val="22"/>
          <w:szCs w:val="22"/>
        </w:rPr>
        <w:t xml:space="preserve">Un an plus tard, le 25 mai 1948, c'est le refus de toute interrogation métaphysique sur l'Au-delà qui est, cette fois, affirmé dans le poème dont le titre </w:t>
      </w:r>
      <w:r w:rsidRPr="005C0552">
        <w:rPr>
          <w:rFonts w:asciiTheme="minorHAnsi" w:hAnsiTheme="minorHAnsi" w:cstheme="minorHAnsi"/>
          <w:i/>
          <w:iCs/>
          <w:sz w:val="22"/>
          <w:szCs w:val="22"/>
        </w:rPr>
        <w:t xml:space="preserve">Ah je ne suis pas métaphysique, moi </w:t>
      </w:r>
      <w:r w:rsidRPr="005C0552">
        <w:rPr>
          <w:rFonts w:asciiTheme="minorHAnsi" w:hAnsiTheme="minorHAnsi" w:cstheme="minorHAnsi"/>
          <w:sz w:val="22"/>
          <w:szCs w:val="22"/>
        </w:rPr>
        <w:t>(p. 300</w:t>
      </w:r>
      <w:r w:rsidRPr="005C0552">
        <w:rPr>
          <w:rFonts w:asciiTheme="minorHAnsi" w:hAnsiTheme="minorHAnsi" w:cstheme="minorHAnsi"/>
          <w:sz w:val="22"/>
          <w:szCs w:val="22"/>
        </w:rPr>
        <w:t>-</w:t>
      </w:r>
      <w:r w:rsidRPr="005C0552">
        <w:rPr>
          <w:rFonts w:asciiTheme="minorHAnsi" w:hAnsiTheme="minorHAnsi" w:cstheme="minorHAnsi"/>
          <w:sz w:val="22"/>
          <w:szCs w:val="22"/>
        </w:rPr>
        <w:t>301) est emprunté au premier vers. Oui, proclame René Guy Cadou, de façon i1 est vrai bien sibylline :</w:t>
      </w:r>
    </w:p>
    <w:p w14:paraId="2E91A22D" w14:textId="77777777" w:rsidR="005C0552" w:rsidRPr="005C0552" w:rsidRDefault="005C0552" w:rsidP="005C0552">
      <w:pPr>
        <w:spacing w:line="257" w:lineRule="exact"/>
        <w:rPr>
          <w:rFonts w:asciiTheme="minorHAnsi" w:hAnsiTheme="minorHAnsi" w:cstheme="minorHAnsi"/>
          <w:sz w:val="22"/>
          <w:szCs w:val="22"/>
        </w:rPr>
      </w:pPr>
    </w:p>
    <w:p w14:paraId="24076620" w14:textId="77777777" w:rsidR="005C0552" w:rsidRPr="005C0552" w:rsidRDefault="005C0552" w:rsidP="005C0552">
      <w:pPr>
        <w:spacing w:line="257" w:lineRule="exact"/>
        <w:rPr>
          <w:rFonts w:asciiTheme="minorHAnsi" w:hAnsiTheme="minorHAnsi" w:cstheme="minorHAnsi"/>
          <w:i/>
          <w:iCs/>
          <w:sz w:val="22"/>
          <w:szCs w:val="22"/>
        </w:rPr>
      </w:pPr>
      <w:r w:rsidRPr="005C0552">
        <w:rPr>
          <w:rFonts w:asciiTheme="minorHAnsi" w:hAnsiTheme="minorHAnsi" w:cstheme="minorHAnsi"/>
          <w:i/>
          <w:iCs/>
          <w:sz w:val="22"/>
          <w:szCs w:val="22"/>
        </w:rPr>
        <w:t xml:space="preserve">Je n'ai pas l'habitude de plonger les doigts </w:t>
      </w:r>
    </w:p>
    <w:p w14:paraId="4AE5A1EE" w14:textId="77777777" w:rsidR="005C0552" w:rsidRPr="005C0552" w:rsidRDefault="005C0552" w:rsidP="005C0552">
      <w:pPr>
        <w:spacing w:line="257" w:lineRule="exact"/>
        <w:rPr>
          <w:rFonts w:asciiTheme="minorHAnsi" w:hAnsiTheme="minorHAnsi" w:cstheme="minorHAnsi"/>
          <w:i/>
          <w:iCs/>
          <w:sz w:val="22"/>
          <w:szCs w:val="22"/>
        </w:rPr>
      </w:pPr>
      <w:r w:rsidRPr="005C0552">
        <w:rPr>
          <w:rFonts w:asciiTheme="minorHAnsi" w:hAnsiTheme="minorHAnsi" w:cstheme="minorHAnsi"/>
          <w:i/>
          <w:iCs/>
          <w:sz w:val="22"/>
          <w:szCs w:val="22"/>
        </w:rPr>
        <w:t>Dans les bocaux de l'éternité</w:t>
      </w:r>
    </w:p>
    <w:p w14:paraId="66820C2A" w14:textId="77777777" w:rsidR="005C0552" w:rsidRPr="005C0552" w:rsidRDefault="005C0552" w:rsidP="005C0552">
      <w:pPr>
        <w:spacing w:line="280" w:lineRule="exact"/>
        <w:jc w:val="both"/>
        <w:rPr>
          <w:rFonts w:asciiTheme="minorHAnsi" w:hAnsiTheme="minorHAnsi" w:cstheme="minorHAnsi"/>
          <w:sz w:val="22"/>
          <w:szCs w:val="22"/>
        </w:rPr>
      </w:pPr>
    </w:p>
    <w:p w14:paraId="261985E5" w14:textId="77777777" w:rsidR="005C0552" w:rsidRPr="005C0552" w:rsidRDefault="005C0552" w:rsidP="005C0552">
      <w:pPr>
        <w:spacing w:line="280" w:lineRule="exact"/>
        <w:jc w:val="both"/>
        <w:rPr>
          <w:rFonts w:asciiTheme="minorHAnsi" w:hAnsiTheme="minorHAnsi" w:cstheme="minorHAnsi"/>
          <w:sz w:val="22"/>
          <w:szCs w:val="22"/>
        </w:rPr>
      </w:pPr>
      <w:r w:rsidRPr="005C0552">
        <w:rPr>
          <w:rFonts w:asciiTheme="minorHAnsi" w:hAnsiTheme="minorHAnsi" w:cstheme="minorHAnsi"/>
          <w:sz w:val="22"/>
          <w:szCs w:val="22"/>
        </w:rPr>
        <w:t>Il faut, en fait, attendre les quatre derniers vers pour que soit vraiment explicitée la signification du poème :</w:t>
      </w:r>
    </w:p>
    <w:p w14:paraId="3C32657A" w14:textId="77777777" w:rsidR="005C0552" w:rsidRPr="005C0552" w:rsidRDefault="005C0552" w:rsidP="005C0552">
      <w:pPr>
        <w:spacing w:line="254" w:lineRule="exact"/>
        <w:rPr>
          <w:rFonts w:asciiTheme="minorHAnsi" w:hAnsiTheme="minorHAnsi" w:cstheme="minorHAnsi"/>
          <w:sz w:val="22"/>
          <w:szCs w:val="22"/>
        </w:rPr>
      </w:pPr>
    </w:p>
    <w:p w14:paraId="746BD781" w14:textId="77777777" w:rsidR="005C0552" w:rsidRPr="005C0552" w:rsidRDefault="005C0552" w:rsidP="005C0552">
      <w:pPr>
        <w:spacing w:line="254" w:lineRule="exact"/>
        <w:rPr>
          <w:rFonts w:asciiTheme="minorHAnsi" w:hAnsiTheme="minorHAnsi" w:cstheme="minorHAnsi"/>
          <w:i/>
          <w:iCs/>
          <w:sz w:val="22"/>
          <w:szCs w:val="22"/>
        </w:rPr>
      </w:pPr>
      <w:r w:rsidRPr="005C0552">
        <w:rPr>
          <w:rFonts w:asciiTheme="minorHAnsi" w:hAnsiTheme="minorHAnsi" w:cstheme="minorHAnsi"/>
          <w:i/>
          <w:iCs/>
          <w:sz w:val="22"/>
          <w:szCs w:val="22"/>
        </w:rPr>
        <w:t xml:space="preserve">Même dût-on mourir dans le frais de son âge </w:t>
      </w:r>
    </w:p>
    <w:p w14:paraId="68375610" w14:textId="77777777" w:rsidR="005C0552" w:rsidRPr="005C0552" w:rsidRDefault="005C0552" w:rsidP="005C0552">
      <w:pPr>
        <w:spacing w:line="254" w:lineRule="exact"/>
        <w:rPr>
          <w:rFonts w:asciiTheme="minorHAnsi" w:hAnsiTheme="minorHAnsi" w:cstheme="minorHAnsi"/>
          <w:i/>
          <w:iCs/>
          <w:sz w:val="22"/>
          <w:szCs w:val="22"/>
        </w:rPr>
      </w:pPr>
      <w:r w:rsidRPr="005C0552">
        <w:rPr>
          <w:rFonts w:asciiTheme="minorHAnsi" w:hAnsiTheme="minorHAnsi" w:cstheme="minorHAnsi"/>
          <w:i/>
          <w:iCs/>
          <w:sz w:val="22"/>
          <w:szCs w:val="22"/>
        </w:rPr>
        <w:t xml:space="preserve">Rien que d'avoir posé son front sur un corsage </w:t>
      </w:r>
    </w:p>
    <w:p w14:paraId="2DED9ABA" w14:textId="77777777" w:rsidR="005C0552" w:rsidRPr="005C0552" w:rsidRDefault="005C0552" w:rsidP="005C0552">
      <w:pPr>
        <w:spacing w:line="254" w:lineRule="exact"/>
        <w:rPr>
          <w:rFonts w:asciiTheme="minorHAnsi" w:hAnsiTheme="minorHAnsi" w:cstheme="minorHAnsi"/>
          <w:i/>
          <w:iCs/>
          <w:sz w:val="22"/>
          <w:szCs w:val="22"/>
        </w:rPr>
      </w:pPr>
      <w:r w:rsidRPr="005C0552">
        <w:rPr>
          <w:rFonts w:asciiTheme="minorHAnsi" w:hAnsiTheme="minorHAnsi" w:cstheme="minorHAnsi"/>
          <w:i/>
          <w:iCs/>
          <w:sz w:val="22"/>
          <w:szCs w:val="22"/>
        </w:rPr>
        <w:t xml:space="preserve">Et </w:t>
      </w:r>
      <w:proofErr w:type="spellStart"/>
      <w:r w:rsidRPr="005C0552">
        <w:rPr>
          <w:rFonts w:asciiTheme="minorHAnsi" w:hAnsiTheme="minorHAnsi" w:cstheme="minorHAnsi"/>
          <w:i/>
          <w:iCs/>
          <w:sz w:val="22"/>
          <w:szCs w:val="22"/>
        </w:rPr>
        <w:t>fût-il</w:t>
      </w:r>
      <w:proofErr w:type="spellEnd"/>
      <w:r w:rsidRPr="005C0552">
        <w:rPr>
          <w:rFonts w:asciiTheme="minorHAnsi" w:hAnsiTheme="minorHAnsi" w:cstheme="minorHAnsi"/>
          <w:i/>
          <w:iCs/>
          <w:sz w:val="22"/>
          <w:szCs w:val="22"/>
        </w:rPr>
        <w:t xml:space="preserve"> d'une mère on a bien mérité</w:t>
      </w:r>
    </w:p>
    <w:p w14:paraId="0F558F2A" w14:textId="77777777" w:rsidR="005C0552" w:rsidRPr="005C0552" w:rsidRDefault="005C0552" w:rsidP="005C0552">
      <w:pPr>
        <w:spacing w:line="260" w:lineRule="exact"/>
        <w:rPr>
          <w:rFonts w:asciiTheme="minorHAnsi" w:hAnsiTheme="minorHAnsi" w:cstheme="minorHAnsi"/>
          <w:i/>
          <w:iCs/>
          <w:sz w:val="22"/>
          <w:szCs w:val="22"/>
        </w:rPr>
      </w:pPr>
      <w:r w:rsidRPr="005C0552">
        <w:rPr>
          <w:rFonts w:asciiTheme="minorHAnsi" w:hAnsiTheme="minorHAnsi" w:cstheme="minorHAnsi"/>
          <w:i/>
          <w:iCs/>
          <w:sz w:val="22"/>
          <w:szCs w:val="22"/>
        </w:rPr>
        <w:t>De croire dans la vie plus qu'en l'éternité.</w:t>
      </w:r>
    </w:p>
    <w:p w14:paraId="6061FD92" w14:textId="77777777" w:rsidR="005C0552" w:rsidRPr="005C0552" w:rsidRDefault="005C0552" w:rsidP="005C0552">
      <w:pPr>
        <w:spacing w:line="277" w:lineRule="exact"/>
        <w:jc w:val="both"/>
        <w:rPr>
          <w:rFonts w:asciiTheme="minorHAnsi" w:hAnsiTheme="minorHAnsi" w:cstheme="minorHAnsi"/>
          <w:sz w:val="22"/>
          <w:szCs w:val="22"/>
        </w:rPr>
      </w:pPr>
    </w:p>
    <w:p w14:paraId="2A49B689" w14:textId="77777777" w:rsidR="005C0552" w:rsidRPr="005C0552" w:rsidRDefault="005C0552" w:rsidP="005C0552">
      <w:pPr>
        <w:spacing w:line="277" w:lineRule="exact"/>
        <w:jc w:val="both"/>
        <w:rPr>
          <w:rFonts w:asciiTheme="minorHAnsi" w:hAnsiTheme="minorHAnsi" w:cstheme="minorHAnsi"/>
          <w:sz w:val="22"/>
          <w:szCs w:val="22"/>
        </w:rPr>
      </w:pPr>
      <w:r w:rsidRPr="005C0552">
        <w:rPr>
          <w:rFonts w:asciiTheme="minorHAnsi" w:hAnsiTheme="minorHAnsi" w:cstheme="minorHAnsi"/>
          <w:sz w:val="22"/>
          <w:szCs w:val="22"/>
        </w:rPr>
        <w:t xml:space="preserve">Si j'interprète correctement ces derniers vers, ce qui est ici poétiquement proclamé, proclamé comme un véritable acte de foi, c'est le refus de subordonner sa vie à on ne sait quelle vie future après la mort, le refus de subordonner sa vie à l'obtention du salut éternel, c'est le choix des </w:t>
      </w:r>
      <w:r w:rsidRPr="005C0552">
        <w:rPr>
          <w:rFonts w:asciiTheme="minorHAnsi" w:hAnsiTheme="minorHAnsi" w:cstheme="minorHAnsi"/>
          <w:i/>
          <w:iCs/>
          <w:sz w:val="22"/>
          <w:szCs w:val="22"/>
        </w:rPr>
        <w:t xml:space="preserve">biens de ce monde </w:t>
      </w:r>
      <w:r w:rsidRPr="005C0552">
        <w:rPr>
          <w:rFonts w:asciiTheme="minorHAnsi" w:hAnsiTheme="minorHAnsi" w:cstheme="minorHAnsi"/>
          <w:sz w:val="22"/>
          <w:szCs w:val="22"/>
        </w:rPr>
        <w:t xml:space="preserve">et non des biens surnaturels, le choix des réalités terrestres et non des réalités </w:t>
      </w:r>
      <w:r w:rsidRPr="005C0552">
        <w:rPr>
          <w:rFonts w:asciiTheme="minorHAnsi" w:hAnsiTheme="minorHAnsi" w:cstheme="minorHAnsi"/>
          <w:i/>
          <w:iCs/>
          <w:sz w:val="22"/>
          <w:szCs w:val="22"/>
        </w:rPr>
        <w:t xml:space="preserve">métaphysiques, </w:t>
      </w:r>
      <w:r w:rsidRPr="005C0552">
        <w:rPr>
          <w:rFonts w:asciiTheme="minorHAnsi" w:hAnsiTheme="minorHAnsi" w:cstheme="minorHAnsi"/>
          <w:sz w:val="22"/>
          <w:szCs w:val="22"/>
        </w:rPr>
        <w:t xml:space="preserve">le choix de la réalité poétique du monde contre la métaphysique de l'éternité, en sorte qu'on pourrait dire que, pour Cadou, être poète, au moment où il écrit ce poème, c'est, pour en reprendre le dernier vers, </w:t>
      </w:r>
      <w:r w:rsidRPr="005C0552">
        <w:rPr>
          <w:rFonts w:asciiTheme="minorHAnsi" w:hAnsiTheme="minorHAnsi" w:cstheme="minorHAnsi"/>
          <w:i/>
          <w:iCs/>
          <w:sz w:val="22"/>
          <w:szCs w:val="22"/>
        </w:rPr>
        <w:t>« croire dans la vie plus qu'en l'éternité. »</w:t>
      </w:r>
    </w:p>
    <w:p w14:paraId="68EC8035" w14:textId="77777777" w:rsidR="005C0552" w:rsidRPr="005C0552" w:rsidRDefault="005C0552" w:rsidP="005C0552">
      <w:pPr>
        <w:spacing w:line="276" w:lineRule="exact"/>
        <w:jc w:val="both"/>
        <w:rPr>
          <w:rFonts w:asciiTheme="minorHAnsi" w:hAnsiTheme="minorHAnsi" w:cstheme="minorHAnsi"/>
          <w:sz w:val="22"/>
          <w:szCs w:val="22"/>
        </w:rPr>
      </w:pPr>
    </w:p>
    <w:p w14:paraId="282217D9" w14:textId="4413A495" w:rsidR="005C0552" w:rsidRPr="005C0552" w:rsidRDefault="005C0552" w:rsidP="005C0552">
      <w:pPr>
        <w:spacing w:line="276" w:lineRule="exact"/>
        <w:jc w:val="both"/>
        <w:rPr>
          <w:rFonts w:asciiTheme="minorHAnsi" w:hAnsiTheme="minorHAnsi" w:cstheme="minorHAnsi"/>
          <w:sz w:val="22"/>
          <w:szCs w:val="22"/>
        </w:rPr>
      </w:pPr>
      <w:r w:rsidRPr="005C0552">
        <w:rPr>
          <w:rFonts w:asciiTheme="minorHAnsi" w:hAnsiTheme="minorHAnsi" w:cstheme="minorHAnsi"/>
          <w:sz w:val="22"/>
          <w:szCs w:val="22"/>
        </w:rPr>
        <w:t xml:space="preserve">Dès lors s'éclaire le sens des deux vers qui nous avaient semblé bien sibyllins au début du poème </w:t>
      </w:r>
      <w:r w:rsidRPr="005C0552">
        <w:rPr>
          <w:rFonts w:asciiTheme="minorHAnsi" w:hAnsiTheme="minorHAnsi" w:cstheme="minorHAnsi"/>
          <w:i/>
          <w:iCs/>
          <w:sz w:val="22"/>
          <w:szCs w:val="22"/>
        </w:rPr>
        <w:t>(« Je n'ai pas l'habitude de plonger les</w:t>
      </w:r>
      <w:r w:rsidRPr="005C0552">
        <w:rPr>
          <w:rFonts w:asciiTheme="minorHAnsi" w:hAnsiTheme="minorHAnsi" w:cstheme="minorHAnsi"/>
          <w:i/>
          <w:iCs/>
          <w:sz w:val="22"/>
          <w:szCs w:val="22"/>
        </w:rPr>
        <w:t xml:space="preserve"> </w:t>
      </w:r>
      <w:r w:rsidRPr="005C0552">
        <w:rPr>
          <w:rFonts w:asciiTheme="minorHAnsi" w:hAnsiTheme="minorHAnsi" w:cstheme="minorHAnsi"/>
          <w:i/>
          <w:iCs/>
          <w:sz w:val="22"/>
          <w:szCs w:val="22"/>
        </w:rPr>
        <w:t>doigts/dans les bocaux de l'éternité</w:t>
      </w:r>
      <w:r w:rsidRPr="005C0552">
        <w:rPr>
          <w:rFonts w:asciiTheme="minorHAnsi" w:hAnsiTheme="minorHAnsi" w:cstheme="minorHAnsi"/>
          <w:sz w:val="22"/>
          <w:szCs w:val="22"/>
        </w:rPr>
        <w:t xml:space="preserve"> »), à savoir le refus de Cadou de se délecter à l'avance de cette </w:t>
      </w:r>
      <w:r w:rsidRPr="005C0552">
        <w:rPr>
          <w:rFonts w:asciiTheme="minorHAnsi" w:hAnsiTheme="minorHAnsi" w:cstheme="minorHAnsi"/>
          <w:i/>
          <w:iCs/>
          <w:sz w:val="22"/>
          <w:szCs w:val="22"/>
        </w:rPr>
        <w:t xml:space="preserve">confiture </w:t>
      </w:r>
      <w:r w:rsidRPr="005C0552">
        <w:rPr>
          <w:rFonts w:asciiTheme="minorHAnsi" w:hAnsiTheme="minorHAnsi" w:cstheme="minorHAnsi"/>
          <w:sz w:val="22"/>
          <w:szCs w:val="22"/>
        </w:rPr>
        <w:t>surnaturelle qu'est, pour les croyants, ce bonheur éternel promis à ceux qui, pour le mériter, auront sacrifié les jouissances terrestres.</w:t>
      </w:r>
    </w:p>
    <w:p w14:paraId="3EF9AE95" w14:textId="77777777" w:rsidR="005C0552" w:rsidRPr="005C0552" w:rsidRDefault="005C0552" w:rsidP="005C0552">
      <w:pPr>
        <w:spacing w:line="280" w:lineRule="exact"/>
        <w:jc w:val="both"/>
        <w:rPr>
          <w:rFonts w:asciiTheme="minorHAnsi" w:hAnsiTheme="minorHAnsi" w:cstheme="minorHAnsi"/>
          <w:sz w:val="22"/>
          <w:szCs w:val="22"/>
        </w:rPr>
      </w:pPr>
    </w:p>
    <w:p w14:paraId="0BAB604D" w14:textId="77777777" w:rsidR="005C0552" w:rsidRPr="005C0552" w:rsidRDefault="005C0552" w:rsidP="005C0552">
      <w:pPr>
        <w:spacing w:line="280" w:lineRule="exact"/>
        <w:jc w:val="both"/>
        <w:rPr>
          <w:rFonts w:asciiTheme="minorHAnsi" w:hAnsiTheme="minorHAnsi" w:cstheme="minorHAnsi"/>
          <w:sz w:val="22"/>
          <w:szCs w:val="22"/>
        </w:rPr>
      </w:pPr>
      <w:r w:rsidRPr="005C0552">
        <w:rPr>
          <w:rFonts w:asciiTheme="minorHAnsi" w:hAnsiTheme="minorHAnsi" w:cstheme="minorHAnsi"/>
          <w:sz w:val="22"/>
          <w:szCs w:val="22"/>
        </w:rPr>
        <w:t>Et même si, après sa mort, son âme devait survivre pour l'éternité, il n'en a cure :</w:t>
      </w:r>
    </w:p>
    <w:p w14:paraId="489A191A" w14:textId="77777777" w:rsidR="005C0552" w:rsidRPr="005C0552" w:rsidRDefault="005C0552" w:rsidP="005C0552">
      <w:pPr>
        <w:spacing w:line="255" w:lineRule="exact"/>
        <w:rPr>
          <w:rFonts w:asciiTheme="minorHAnsi" w:hAnsiTheme="minorHAnsi" w:cstheme="minorHAnsi"/>
          <w:sz w:val="22"/>
          <w:szCs w:val="22"/>
        </w:rPr>
      </w:pPr>
    </w:p>
    <w:p w14:paraId="5AC1DDF3"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 xml:space="preserve">Et que m'importe qu'en les siècles l'on dispose </w:t>
      </w:r>
    </w:p>
    <w:p w14:paraId="5A6C9582"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 xml:space="preserve">De mon âme comme d'une petite chose </w:t>
      </w:r>
    </w:p>
    <w:p w14:paraId="12B07B17"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 xml:space="preserve">Sans importance ainsi qu'au plus chaud de l'été </w:t>
      </w:r>
    </w:p>
    <w:p w14:paraId="176ED330"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Dans la poussière le corset d'un scarabée</w:t>
      </w:r>
    </w:p>
    <w:p w14:paraId="11A883E6" w14:textId="77777777" w:rsidR="005C0552" w:rsidRPr="005C0552" w:rsidRDefault="005C0552" w:rsidP="005C0552">
      <w:pPr>
        <w:spacing w:line="277" w:lineRule="exact"/>
        <w:jc w:val="both"/>
        <w:rPr>
          <w:rFonts w:asciiTheme="minorHAnsi" w:hAnsiTheme="minorHAnsi" w:cstheme="minorHAnsi"/>
          <w:sz w:val="22"/>
          <w:szCs w:val="22"/>
        </w:rPr>
      </w:pPr>
    </w:p>
    <w:p w14:paraId="08D8CF85" w14:textId="77777777" w:rsidR="005C0552" w:rsidRPr="005C0552" w:rsidRDefault="005C0552" w:rsidP="005C0552">
      <w:pPr>
        <w:spacing w:line="277" w:lineRule="exact"/>
        <w:jc w:val="both"/>
        <w:rPr>
          <w:rFonts w:asciiTheme="minorHAnsi" w:hAnsiTheme="minorHAnsi" w:cstheme="minorHAnsi"/>
          <w:i/>
          <w:iCs/>
          <w:sz w:val="22"/>
          <w:szCs w:val="22"/>
        </w:rPr>
      </w:pPr>
      <w:r w:rsidRPr="005C0552">
        <w:rPr>
          <w:rFonts w:asciiTheme="minorHAnsi" w:hAnsiTheme="minorHAnsi" w:cstheme="minorHAnsi"/>
          <w:sz w:val="22"/>
          <w:szCs w:val="22"/>
        </w:rPr>
        <w:t xml:space="preserve">Cette vie future promise aux élus par 1a religion, cette vie éternelle, objet suprême de la foi des croyants, René Guy Cadou la refuse, car, comme il le proclame dans le poème </w:t>
      </w:r>
      <w:r w:rsidRPr="005C0552">
        <w:rPr>
          <w:rFonts w:asciiTheme="minorHAnsi" w:hAnsiTheme="minorHAnsi" w:cstheme="minorHAnsi"/>
          <w:i/>
          <w:iCs/>
          <w:sz w:val="22"/>
          <w:szCs w:val="22"/>
        </w:rPr>
        <w:t>La nuit surtout (p. 299) :</w:t>
      </w:r>
    </w:p>
    <w:p w14:paraId="009DE74E" w14:textId="77777777" w:rsidR="005C0552" w:rsidRPr="005C0552" w:rsidRDefault="005C0552" w:rsidP="005C0552">
      <w:pPr>
        <w:spacing w:line="253" w:lineRule="exact"/>
        <w:rPr>
          <w:rFonts w:asciiTheme="minorHAnsi" w:hAnsiTheme="minorHAnsi" w:cstheme="minorHAnsi"/>
          <w:sz w:val="22"/>
          <w:szCs w:val="22"/>
        </w:rPr>
      </w:pPr>
    </w:p>
    <w:p w14:paraId="44BF4179" w14:textId="77777777" w:rsidR="005C0552" w:rsidRPr="005C0552" w:rsidRDefault="005C0552" w:rsidP="005C0552">
      <w:pPr>
        <w:spacing w:line="253" w:lineRule="exact"/>
        <w:rPr>
          <w:rFonts w:asciiTheme="minorHAnsi" w:hAnsiTheme="minorHAnsi" w:cstheme="minorHAnsi"/>
          <w:i/>
          <w:iCs/>
          <w:sz w:val="22"/>
          <w:szCs w:val="22"/>
        </w:rPr>
      </w:pPr>
      <w:r w:rsidRPr="005C0552">
        <w:rPr>
          <w:rFonts w:asciiTheme="minorHAnsi" w:hAnsiTheme="minorHAnsi" w:cstheme="minorHAnsi"/>
          <w:i/>
          <w:iCs/>
          <w:sz w:val="22"/>
          <w:szCs w:val="22"/>
        </w:rPr>
        <w:t>Qu'est-ce que j'aurai gagné à être éternel ?</w:t>
      </w:r>
    </w:p>
    <w:p w14:paraId="783FAA41" w14:textId="77777777" w:rsidR="005C0552" w:rsidRPr="005C0552" w:rsidRDefault="005C0552" w:rsidP="005C0552">
      <w:pPr>
        <w:spacing w:line="250" w:lineRule="exact"/>
        <w:rPr>
          <w:rFonts w:asciiTheme="minorHAnsi" w:hAnsiTheme="minorHAnsi" w:cstheme="minorHAnsi"/>
          <w:i/>
          <w:iCs/>
          <w:sz w:val="22"/>
          <w:szCs w:val="22"/>
        </w:rPr>
      </w:pPr>
      <w:r w:rsidRPr="005C0552">
        <w:rPr>
          <w:rFonts w:asciiTheme="minorHAnsi" w:hAnsiTheme="minorHAnsi" w:cstheme="minorHAnsi"/>
          <w:i/>
          <w:iCs/>
          <w:sz w:val="22"/>
          <w:szCs w:val="22"/>
        </w:rPr>
        <w:t>Les lunes et les siècles passeront</w:t>
      </w:r>
    </w:p>
    <w:p w14:paraId="3D73691D" w14:textId="77777777" w:rsidR="005C0552" w:rsidRPr="005C0552" w:rsidRDefault="005C0552" w:rsidP="005C0552">
      <w:pPr>
        <w:spacing w:line="250" w:lineRule="exact"/>
        <w:rPr>
          <w:rFonts w:asciiTheme="minorHAnsi" w:hAnsiTheme="minorHAnsi" w:cstheme="minorHAnsi"/>
          <w:i/>
          <w:iCs/>
          <w:sz w:val="22"/>
          <w:szCs w:val="22"/>
        </w:rPr>
      </w:pPr>
      <w:r w:rsidRPr="005C0552">
        <w:rPr>
          <w:rFonts w:asciiTheme="minorHAnsi" w:hAnsiTheme="minorHAnsi" w:cstheme="minorHAnsi"/>
          <w:i/>
          <w:iCs/>
          <w:sz w:val="22"/>
          <w:szCs w:val="22"/>
        </w:rPr>
        <w:t>Un million d'années ce n'est rien</w:t>
      </w:r>
    </w:p>
    <w:p w14:paraId="0F944DC9" w14:textId="77777777" w:rsidR="005C0552" w:rsidRPr="005C0552" w:rsidRDefault="005C0552" w:rsidP="005C0552">
      <w:pPr>
        <w:spacing w:line="252" w:lineRule="exact"/>
        <w:rPr>
          <w:rFonts w:asciiTheme="minorHAnsi" w:hAnsiTheme="minorHAnsi" w:cstheme="minorHAnsi"/>
          <w:i/>
          <w:iCs/>
          <w:sz w:val="22"/>
          <w:szCs w:val="22"/>
        </w:rPr>
      </w:pPr>
      <w:r w:rsidRPr="005C0552">
        <w:rPr>
          <w:rFonts w:asciiTheme="minorHAnsi" w:hAnsiTheme="minorHAnsi" w:cstheme="minorHAnsi"/>
          <w:i/>
          <w:iCs/>
          <w:sz w:val="22"/>
          <w:szCs w:val="22"/>
        </w:rPr>
        <w:t>Mais ne plus avoir ce tremblement de la main</w:t>
      </w:r>
    </w:p>
    <w:p w14:paraId="4778E01A" w14:textId="77777777" w:rsidR="005C0552" w:rsidRPr="005C0552" w:rsidRDefault="005C0552" w:rsidP="005C0552">
      <w:pPr>
        <w:spacing w:line="250" w:lineRule="exact"/>
        <w:rPr>
          <w:rFonts w:asciiTheme="minorHAnsi" w:hAnsiTheme="minorHAnsi" w:cstheme="minorHAnsi"/>
          <w:i/>
          <w:iCs/>
          <w:sz w:val="22"/>
          <w:szCs w:val="22"/>
        </w:rPr>
      </w:pPr>
      <w:r w:rsidRPr="005C0552">
        <w:rPr>
          <w:rFonts w:asciiTheme="minorHAnsi" w:hAnsiTheme="minorHAnsi" w:cstheme="minorHAnsi"/>
          <w:i/>
          <w:iCs/>
          <w:sz w:val="22"/>
          <w:szCs w:val="22"/>
        </w:rPr>
        <w:t>Qui se dispose à cueillir les œufs dans la haie</w:t>
      </w:r>
    </w:p>
    <w:p w14:paraId="033A153F" w14:textId="77777777" w:rsidR="005C0552" w:rsidRPr="005C0552" w:rsidRDefault="005C0552" w:rsidP="005C0552">
      <w:pPr>
        <w:spacing w:line="254" w:lineRule="exact"/>
        <w:rPr>
          <w:rFonts w:asciiTheme="minorHAnsi" w:hAnsiTheme="minorHAnsi" w:cstheme="minorHAnsi"/>
          <w:i/>
          <w:iCs/>
          <w:sz w:val="22"/>
          <w:szCs w:val="22"/>
        </w:rPr>
      </w:pPr>
      <w:r w:rsidRPr="005C0552">
        <w:rPr>
          <w:rFonts w:asciiTheme="minorHAnsi" w:hAnsiTheme="minorHAnsi" w:cstheme="minorHAnsi"/>
          <w:i/>
          <w:iCs/>
          <w:sz w:val="22"/>
          <w:szCs w:val="22"/>
        </w:rPr>
        <w:t>Plus d'envie plus d'orgueil tout l'être satisfait</w:t>
      </w:r>
    </w:p>
    <w:p w14:paraId="664DD685" w14:textId="77777777" w:rsidR="005C0552" w:rsidRPr="005C0552" w:rsidRDefault="005C0552" w:rsidP="005C0552">
      <w:pPr>
        <w:spacing w:line="251" w:lineRule="exact"/>
        <w:rPr>
          <w:rFonts w:asciiTheme="minorHAnsi" w:hAnsiTheme="minorHAnsi" w:cstheme="minorHAnsi"/>
          <w:i/>
          <w:iCs/>
          <w:sz w:val="22"/>
          <w:szCs w:val="22"/>
        </w:rPr>
      </w:pPr>
      <w:r w:rsidRPr="005C0552">
        <w:rPr>
          <w:rFonts w:asciiTheme="minorHAnsi" w:hAnsiTheme="minorHAnsi" w:cstheme="minorHAnsi"/>
          <w:i/>
          <w:iCs/>
          <w:sz w:val="22"/>
          <w:szCs w:val="22"/>
        </w:rPr>
        <w:t>Et toujours la même heure imbécile à la montre</w:t>
      </w:r>
    </w:p>
    <w:p w14:paraId="532B94D8" w14:textId="77777777" w:rsidR="005C0552" w:rsidRPr="005C0552" w:rsidRDefault="005C0552" w:rsidP="005C0552">
      <w:pPr>
        <w:spacing w:line="253" w:lineRule="exact"/>
        <w:rPr>
          <w:rFonts w:asciiTheme="minorHAnsi" w:hAnsiTheme="minorHAnsi" w:cstheme="minorHAnsi"/>
          <w:i/>
          <w:iCs/>
          <w:sz w:val="22"/>
          <w:szCs w:val="22"/>
        </w:rPr>
      </w:pPr>
      <w:r w:rsidRPr="005C0552">
        <w:rPr>
          <w:rFonts w:asciiTheme="minorHAnsi" w:hAnsiTheme="minorHAnsi" w:cstheme="minorHAnsi"/>
          <w:i/>
          <w:iCs/>
          <w:sz w:val="22"/>
          <w:szCs w:val="22"/>
        </w:rPr>
        <w:t>Plus de départs à jeun pour d'obscures rencontres</w:t>
      </w:r>
    </w:p>
    <w:p w14:paraId="49F9FBDC" w14:textId="77777777" w:rsidR="005C0552" w:rsidRPr="005C0552" w:rsidRDefault="005C0552" w:rsidP="005C0552">
      <w:pPr>
        <w:spacing w:line="281" w:lineRule="exact"/>
        <w:jc w:val="both"/>
        <w:rPr>
          <w:rFonts w:asciiTheme="minorHAnsi" w:hAnsiTheme="minorHAnsi" w:cstheme="minorHAnsi"/>
          <w:sz w:val="22"/>
          <w:szCs w:val="22"/>
        </w:rPr>
      </w:pPr>
    </w:p>
    <w:p w14:paraId="163FF526" w14:textId="77777777" w:rsidR="005C0552" w:rsidRPr="005C0552" w:rsidRDefault="005C0552" w:rsidP="005C0552">
      <w:pPr>
        <w:spacing w:line="281" w:lineRule="exact"/>
        <w:jc w:val="both"/>
        <w:rPr>
          <w:rFonts w:asciiTheme="minorHAnsi" w:hAnsiTheme="minorHAnsi" w:cstheme="minorHAnsi"/>
          <w:sz w:val="22"/>
          <w:szCs w:val="22"/>
        </w:rPr>
      </w:pPr>
      <w:r w:rsidRPr="005C0552">
        <w:rPr>
          <w:rFonts w:asciiTheme="minorHAnsi" w:hAnsiTheme="minorHAnsi" w:cstheme="minorHAnsi"/>
          <w:sz w:val="22"/>
          <w:szCs w:val="22"/>
        </w:rPr>
        <w:t xml:space="preserve">Tel est aussi le sens de cette </w:t>
      </w:r>
      <w:r w:rsidRPr="005C0552">
        <w:rPr>
          <w:rFonts w:asciiTheme="minorHAnsi" w:hAnsiTheme="minorHAnsi" w:cstheme="minorHAnsi"/>
          <w:i/>
          <w:iCs/>
          <w:sz w:val="22"/>
          <w:szCs w:val="22"/>
        </w:rPr>
        <w:t xml:space="preserve">Adresse à Dieu </w:t>
      </w:r>
      <w:r w:rsidRPr="005C0552">
        <w:rPr>
          <w:rFonts w:asciiTheme="minorHAnsi" w:hAnsiTheme="minorHAnsi" w:cstheme="minorHAnsi"/>
          <w:sz w:val="22"/>
          <w:szCs w:val="22"/>
        </w:rPr>
        <w:t>bien désinvolte :</w:t>
      </w:r>
    </w:p>
    <w:p w14:paraId="032576E0" w14:textId="77777777" w:rsidR="005C0552" w:rsidRPr="005C0552" w:rsidRDefault="005C0552" w:rsidP="005C0552">
      <w:pPr>
        <w:spacing w:line="255" w:lineRule="exact"/>
        <w:rPr>
          <w:rFonts w:asciiTheme="minorHAnsi" w:hAnsiTheme="minorHAnsi" w:cstheme="minorHAnsi"/>
          <w:sz w:val="22"/>
          <w:szCs w:val="22"/>
        </w:rPr>
      </w:pPr>
    </w:p>
    <w:p w14:paraId="5D58813B"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 xml:space="preserve">Tu peux bien m'accueillir et m'ouvrir tes palais </w:t>
      </w:r>
    </w:p>
    <w:p w14:paraId="27629D56"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 xml:space="preserve">Tu ne me rendras point cet amour que j'avais </w:t>
      </w:r>
    </w:p>
    <w:p w14:paraId="0D3AAB1C" w14:textId="77777777" w:rsidR="005C0552" w:rsidRPr="005C0552" w:rsidRDefault="005C0552" w:rsidP="005C0552">
      <w:pPr>
        <w:spacing w:line="255" w:lineRule="exact"/>
        <w:rPr>
          <w:rFonts w:asciiTheme="minorHAnsi" w:hAnsiTheme="minorHAnsi" w:cstheme="minorHAnsi"/>
          <w:sz w:val="22"/>
          <w:szCs w:val="22"/>
        </w:rPr>
      </w:pPr>
      <w:r w:rsidRPr="005C0552">
        <w:rPr>
          <w:rFonts w:asciiTheme="minorHAnsi" w:hAnsiTheme="minorHAnsi" w:cstheme="minorHAnsi"/>
          <w:i/>
          <w:iCs/>
          <w:sz w:val="22"/>
          <w:szCs w:val="22"/>
        </w:rPr>
        <w:t>De la vie</w:t>
      </w:r>
      <w:r w:rsidRPr="005C0552">
        <w:rPr>
          <w:rFonts w:asciiTheme="minorHAnsi" w:hAnsiTheme="minorHAnsi" w:cstheme="minorHAnsi"/>
          <w:sz w:val="22"/>
          <w:szCs w:val="22"/>
        </w:rPr>
        <w:t xml:space="preserve"> (p. 376-8)</w:t>
      </w:r>
    </w:p>
    <w:p w14:paraId="1EC313DC" w14:textId="77777777" w:rsidR="005C0552" w:rsidRPr="005C0552" w:rsidRDefault="005C0552" w:rsidP="005C0552">
      <w:pPr>
        <w:spacing w:line="278" w:lineRule="exact"/>
        <w:jc w:val="both"/>
        <w:rPr>
          <w:rFonts w:asciiTheme="minorHAnsi" w:hAnsiTheme="minorHAnsi" w:cstheme="minorHAnsi"/>
          <w:sz w:val="22"/>
          <w:szCs w:val="22"/>
        </w:rPr>
      </w:pPr>
    </w:p>
    <w:p w14:paraId="3CDDABB9" w14:textId="77777777" w:rsidR="005C0552" w:rsidRPr="005C0552" w:rsidRDefault="005C0552" w:rsidP="005C0552">
      <w:pPr>
        <w:spacing w:line="278" w:lineRule="exact"/>
        <w:jc w:val="both"/>
        <w:rPr>
          <w:rFonts w:asciiTheme="minorHAnsi" w:hAnsiTheme="minorHAnsi" w:cstheme="minorHAnsi"/>
          <w:sz w:val="22"/>
          <w:szCs w:val="22"/>
        </w:rPr>
      </w:pPr>
      <w:r w:rsidRPr="005C0552">
        <w:rPr>
          <w:rFonts w:asciiTheme="minorHAnsi" w:hAnsiTheme="minorHAnsi" w:cstheme="minorHAnsi"/>
          <w:sz w:val="22"/>
          <w:szCs w:val="22"/>
        </w:rPr>
        <w:t>A quoi bon, au reste, cette vie éternelle, si rien ne survit sur terre de sa vie et de son œuvre</w:t>
      </w:r>
    </w:p>
    <w:p w14:paraId="1F11B904" w14:textId="77777777" w:rsidR="005C0552" w:rsidRPr="005C0552" w:rsidRDefault="005C0552" w:rsidP="005C0552">
      <w:pPr>
        <w:spacing w:line="272" w:lineRule="exact"/>
        <w:rPr>
          <w:rFonts w:asciiTheme="minorHAnsi" w:hAnsiTheme="minorHAnsi" w:cstheme="minorHAnsi"/>
          <w:sz w:val="22"/>
          <w:szCs w:val="22"/>
        </w:rPr>
      </w:pPr>
    </w:p>
    <w:p w14:paraId="05F39C02" w14:textId="77777777" w:rsidR="005C0552" w:rsidRPr="005C0552" w:rsidRDefault="005C0552" w:rsidP="005C0552">
      <w:pPr>
        <w:spacing w:line="272" w:lineRule="exact"/>
        <w:rPr>
          <w:rFonts w:asciiTheme="minorHAnsi" w:hAnsiTheme="minorHAnsi" w:cstheme="minorHAnsi"/>
          <w:i/>
          <w:iCs/>
          <w:sz w:val="22"/>
          <w:szCs w:val="22"/>
        </w:rPr>
      </w:pPr>
      <w:r w:rsidRPr="005C0552">
        <w:rPr>
          <w:rFonts w:asciiTheme="minorHAnsi" w:hAnsiTheme="minorHAnsi" w:cstheme="minorHAnsi"/>
          <w:i/>
          <w:iCs/>
          <w:sz w:val="22"/>
          <w:szCs w:val="22"/>
        </w:rPr>
        <w:t>Et je puis bien partir</w:t>
      </w:r>
    </w:p>
    <w:p w14:paraId="6DB4AC20"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 xml:space="preserve">Pour l'éternité avec un vieux sac de cuir </w:t>
      </w:r>
    </w:p>
    <w:p w14:paraId="473C38B1"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 xml:space="preserve">Comme en trimbalent les bons curés et les saints </w:t>
      </w:r>
    </w:p>
    <w:p w14:paraId="6C57BBE2"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 xml:space="preserve">Les soirs de gel lorsqu'ils changent de patelin, </w:t>
      </w:r>
    </w:p>
    <w:p w14:paraId="7CCFC848"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 xml:space="preserve">Rien ne subsistera de moi dans votre Histoire </w:t>
      </w:r>
    </w:p>
    <w:p w14:paraId="4A4363AC"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Pas même un invendu dans un kiosque de gare</w:t>
      </w:r>
    </w:p>
    <w:p w14:paraId="16539E85" w14:textId="77777777" w:rsidR="005C0552" w:rsidRPr="005C0552" w:rsidRDefault="005C0552" w:rsidP="005C0552">
      <w:pPr>
        <w:spacing w:line="200" w:lineRule="exact"/>
        <w:rPr>
          <w:rFonts w:asciiTheme="minorHAnsi" w:hAnsiTheme="minorHAnsi" w:cstheme="minorHAnsi"/>
          <w:i/>
          <w:iCs/>
          <w:sz w:val="22"/>
          <w:szCs w:val="22"/>
        </w:rPr>
      </w:pPr>
    </w:p>
    <w:p w14:paraId="20F51069" w14:textId="77777777" w:rsidR="005C0552" w:rsidRPr="005C0552" w:rsidRDefault="005C0552" w:rsidP="005C0552">
      <w:pPr>
        <w:spacing w:line="200" w:lineRule="exact"/>
        <w:rPr>
          <w:rFonts w:asciiTheme="minorHAnsi" w:hAnsiTheme="minorHAnsi" w:cstheme="minorHAnsi"/>
          <w:sz w:val="22"/>
          <w:szCs w:val="22"/>
        </w:rPr>
      </w:pPr>
      <w:r w:rsidRPr="005C0552">
        <w:rPr>
          <w:rFonts w:asciiTheme="minorHAnsi" w:hAnsiTheme="minorHAnsi" w:cstheme="minorHAnsi"/>
          <w:i/>
          <w:iCs/>
          <w:sz w:val="22"/>
          <w:szCs w:val="22"/>
        </w:rPr>
        <w:t xml:space="preserve">Ecrire mais vivre, </w:t>
      </w:r>
      <w:r w:rsidRPr="005C0552">
        <w:rPr>
          <w:rFonts w:asciiTheme="minorHAnsi" w:hAnsiTheme="minorHAnsi" w:cstheme="minorHAnsi"/>
          <w:sz w:val="22"/>
          <w:szCs w:val="22"/>
        </w:rPr>
        <w:t>p.296-7</w:t>
      </w:r>
    </w:p>
    <w:p w14:paraId="7483598B" w14:textId="77777777" w:rsidR="005C0552" w:rsidRPr="005C0552" w:rsidRDefault="005C0552" w:rsidP="005C0552">
      <w:pPr>
        <w:spacing w:line="272" w:lineRule="exact"/>
        <w:jc w:val="both"/>
        <w:rPr>
          <w:rFonts w:asciiTheme="minorHAnsi" w:hAnsiTheme="minorHAnsi" w:cstheme="minorHAnsi"/>
          <w:sz w:val="22"/>
          <w:szCs w:val="22"/>
        </w:rPr>
      </w:pPr>
    </w:p>
    <w:p w14:paraId="6E0F1BAF" w14:textId="77777777" w:rsidR="005C0552" w:rsidRPr="005C0552" w:rsidRDefault="005C0552" w:rsidP="005C0552">
      <w:pPr>
        <w:spacing w:line="272" w:lineRule="exact"/>
        <w:jc w:val="both"/>
        <w:rPr>
          <w:rFonts w:asciiTheme="minorHAnsi" w:hAnsiTheme="minorHAnsi" w:cstheme="minorHAnsi"/>
          <w:sz w:val="22"/>
          <w:szCs w:val="22"/>
        </w:rPr>
      </w:pPr>
      <w:r w:rsidRPr="005C0552">
        <w:rPr>
          <w:rFonts w:asciiTheme="minorHAnsi" w:hAnsiTheme="minorHAnsi" w:cstheme="minorHAnsi"/>
          <w:sz w:val="22"/>
          <w:szCs w:val="22"/>
        </w:rPr>
        <w:t>Sachant que ces textes ont été écrits entre le 3 mai et le 3 juillet 1948, on peut en conclure qu'à cette époque la croyance à la vie future comme fin dernière de l'homme, dogme fondamental de la foi chrétienne, n'était absolument pas un article de la religion de René Guy Cadou, et qu'en tout cas il ne s'en souciait guère. Mais la récurrence de ce thème de la vie éternelle dans ces textes montre toutefois que, si peu métaphysique qu'il s'affirmait être, il était conscient de l'importance spirituelle de cette croyance chez tous ceux qui, comme Max Jacob, la partageaient.</w:t>
      </w:r>
    </w:p>
    <w:p w14:paraId="54A601E2" w14:textId="77777777" w:rsidR="005C0552" w:rsidRPr="005C0552" w:rsidRDefault="005C0552" w:rsidP="005C0552">
      <w:pPr>
        <w:spacing w:line="272" w:lineRule="exact"/>
        <w:jc w:val="both"/>
        <w:rPr>
          <w:rFonts w:asciiTheme="minorHAnsi" w:hAnsiTheme="minorHAnsi" w:cstheme="minorHAnsi"/>
          <w:sz w:val="22"/>
          <w:szCs w:val="22"/>
        </w:rPr>
      </w:pPr>
    </w:p>
    <w:p w14:paraId="1635DC41" w14:textId="00C50626" w:rsidR="005C0552" w:rsidRPr="005C0552" w:rsidRDefault="005C0552" w:rsidP="005C0552">
      <w:pPr>
        <w:spacing w:line="272" w:lineRule="exact"/>
        <w:jc w:val="both"/>
        <w:rPr>
          <w:rFonts w:asciiTheme="minorHAnsi" w:hAnsiTheme="minorHAnsi" w:cstheme="minorHAnsi"/>
          <w:sz w:val="22"/>
          <w:szCs w:val="22"/>
        </w:rPr>
      </w:pPr>
      <w:r w:rsidRPr="005C0552">
        <w:rPr>
          <w:rFonts w:asciiTheme="minorHAnsi" w:hAnsiTheme="minorHAnsi" w:cstheme="minorHAnsi"/>
          <w:sz w:val="22"/>
          <w:szCs w:val="22"/>
        </w:rPr>
        <w:t>Peut-être est-ce leur influence, ainsi que l'expérience douloureuse de sa maladie et le pressentiment de sa mort, même s'il ne 1a croyait pas si proche, qui expliquent l'évolution qui, en</w:t>
      </w:r>
      <w:r w:rsidRPr="005C0552">
        <w:rPr>
          <w:rFonts w:asciiTheme="minorHAnsi" w:hAnsiTheme="minorHAnsi" w:cstheme="minorHAnsi"/>
          <w:sz w:val="22"/>
          <w:szCs w:val="22"/>
        </w:rPr>
        <w:t xml:space="preserve"> </w:t>
      </w:r>
      <w:r w:rsidRPr="005C0552">
        <w:rPr>
          <w:rFonts w:asciiTheme="minorHAnsi" w:hAnsiTheme="minorHAnsi" w:cstheme="minorHAnsi"/>
          <w:sz w:val="22"/>
          <w:szCs w:val="22"/>
        </w:rPr>
        <w:t>quelques mois, va l'amener à s'ouvrir à la croyance à la vie éternelle. Très certainement aussi, le désir éperdu de rejoindre un jour ses parents, dont, le 17 janvier 1949, il évoque métaphoriquement 1a survie :</w:t>
      </w:r>
    </w:p>
    <w:p w14:paraId="2B4F5D2A" w14:textId="77777777" w:rsidR="005C0552" w:rsidRPr="005C0552" w:rsidRDefault="005C0552" w:rsidP="005C0552">
      <w:pPr>
        <w:spacing w:line="279" w:lineRule="exact"/>
        <w:rPr>
          <w:rFonts w:asciiTheme="minorHAnsi" w:hAnsiTheme="minorHAnsi" w:cstheme="minorHAnsi"/>
          <w:sz w:val="22"/>
          <w:szCs w:val="22"/>
        </w:rPr>
      </w:pPr>
    </w:p>
    <w:p w14:paraId="1EB5ECE6" w14:textId="77777777" w:rsidR="005C0552" w:rsidRPr="005C0552" w:rsidRDefault="005C0552" w:rsidP="005C0552">
      <w:pPr>
        <w:spacing w:line="279" w:lineRule="exact"/>
        <w:rPr>
          <w:rFonts w:asciiTheme="minorHAnsi" w:hAnsiTheme="minorHAnsi" w:cstheme="minorHAnsi"/>
          <w:i/>
          <w:iCs/>
          <w:sz w:val="22"/>
          <w:szCs w:val="22"/>
        </w:rPr>
      </w:pPr>
      <w:r w:rsidRPr="005C0552">
        <w:rPr>
          <w:rFonts w:asciiTheme="minorHAnsi" w:hAnsiTheme="minorHAnsi" w:cstheme="minorHAnsi"/>
          <w:i/>
          <w:iCs/>
          <w:sz w:val="22"/>
          <w:szCs w:val="22"/>
        </w:rPr>
        <w:t>Embarqués dans le train de nuit qui ne s'arrête jamais</w:t>
      </w:r>
    </w:p>
    <w:p w14:paraId="444E08D3" w14:textId="77777777" w:rsidR="005C0552" w:rsidRPr="005C0552" w:rsidRDefault="005C0552" w:rsidP="005C0552">
      <w:pPr>
        <w:spacing w:line="279" w:lineRule="exact"/>
        <w:rPr>
          <w:rFonts w:asciiTheme="minorHAnsi" w:hAnsiTheme="minorHAnsi" w:cstheme="minorHAnsi"/>
          <w:i/>
          <w:iCs/>
          <w:sz w:val="22"/>
          <w:szCs w:val="22"/>
        </w:rPr>
      </w:pPr>
      <w:r w:rsidRPr="005C0552">
        <w:rPr>
          <w:rFonts w:asciiTheme="minorHAnsi" w:hAnsiTheme="minorHAnsi" w:cstheme="minorHAnsi"/>
          <w:i/>
          <w:iCs/>
          <w:sz w:val="22"/>
          <w:szCs w:val="22"/>
        </w:rPr>
        <w:lastRenderedPageBreak/>
        <w:t>Anna ma mère dans la couchette du wagon</w:t>
      </w:r>
    </w:p>
    <w:p w14:paraId="00B55542" w14:textId="77777777" w:rsidR="005C0552" w:rsidRPr="005C0552" w:rsidRDefault="005C0552" w:rsidP="005C0552">
      <w:pPr>
        <w:spacing w:line="259" w:lineRule="exact"/>
        <w:rPr>
          <w:rFonts w:asciiTheme="minorHAnsi" w:hAnsiTheme="minorHAnsi" w:cstheme="minorHAnsi"/>
          <w:i/>
          <w:iCs/>
          <w:sz w:val="22"/>
          <w:szCs w:val="22"/>
        </w:rPr>
      </w:pPr>
      <w:r w:rsidRPr="005C0552">
        <w:rPr>
          <w:rFonts w:asciiTheme="minorHAnsi" w:hAnsiTheme="minorHAnsi" w:cstheme="minorHAnsi"/>
          <w:i/>
          <w:iCs/>
          <w:sz w:val="22"/>
          <w:szCs w:val="22"/>
        </w:rPr>
        <w:t>Et mon père au-dessus qui la protège de son affection</w:t>
      </w:r>
    </w:p>
    <w:p w14:paraId="479466D8" w14:textId="77777777" w:rsidR="005C0552" w:rsidRPr="005C0552" w:rsidRDefault="005C0552" w:rsidP="005C0552">
      <w:pPr>
        <w:spacing w:line="259" w:lineRule="exact"/>
        <w:rPr>
          <w:rFonts w:asciiTheme="minorHAnsi" w:hAnsiTheme="minorHAnsi" w:cstheme="minorHAnsi"/>
          <w:i/>
          <w:iCs/>
          <w:sz w:val="22"/>
          <w:szCs w:val="22"/>
        </w:rPr>
      </w:pPr>
      <w:proofErr w:type="gramStart"/>
      <w:r w:rsidRPr="005C0552">
        <w:rPr>
          <w:rFonts w:asciiTheme="minorHAnsi" w:hAnsiTheme="minorHAnsi" w:cstheme="minorHAnsi"/>
          <w:i/>
          <w:iCs/>
          <w:sz w:val="22"/>
          <w:szCs w:val="22"/>
        </w:rPr>
        <w:t>Ah!</w:t>
      </w:r>
      <w:proofErr w:type="gramEnd"/>
      <w:r w:rsidRPr="005C0552">
        <w:rPr>
          <w:rFonts w:asciiTheme="minorHAnsi" w:hAnsiTheme="minorHAnsi" w:cstheme="minorHAnsi"/>
          <w:i/>
          <w:iCs/>
          <w:sz w:val="22"/>
          <w:szCs w:val="22"/>
        </w:rPr>
        <w:t xml:space="preserve"> Croyez-moi ! je ne sais rien de plus atroce</w:t>
      </w:r>
    </w:p>
    <w:p w14:paraId="233A4A35" w14:textId="77777777" w:rsidR="005C0552" w:rsidRPr="005C0552" w:rsidRDefault="005C0552" w:rsidP="005C0552">
      <w:pPr>
        <w:spacing w:line="259" w:lineRule="exact"/>
        <w:rPr>
          <w:rFonts w:asciiTheme="minorHAnsi" w:hAnsiTheme="minorHAnsi" w:cstheme="minorHAnsi"/>
          <w:i/>
          <w:iCs/>
          <w:sz w:val="22"/>
          <w:szCs w:val="22"/>
        </w:rPr>
      </w:pPr>
      <w:r w:rsidRPr="005C0552">
        <w:rPr>
          <w:rFonts w:asciiTheme="minorHAnsi" w:hAnsiTheme="minorHAnsi" w:cstheme="minorHAnsi"/>
          <w:i/>
          <w:iCs/>
          <w:sz w:val="22"/>
          <w:szCs w:val="22"/>
        </w:rPr>
        <w:t>Que de vous laisser partir seuls pour ce voyage de noces</w:t>
      </w:r>
    </w:p>
    <w:p w14:paraId="0E3D9B1D" w14:textId="77777777" w:rsidR="005C0552" w:rsidRPr="005C0552" w:rsidRDefault="005C0552" w:rsidP="005C0552">
      <w:pPr>
        <w:spacing w:line="256" w:lineRule="exact"/>
        <w:rPr>
          <w:rFonts w:asciiTheme="minorHAnsi" w:hAnsiTheme="minorHAnsi" w:cstheme="minorHAnsi"/>
          <w:i/>
          <w:iCs/>
          <w:sz w:val="22"/>
          <w:szCs w:val="22"/>
        </w:rPr>
      </w:pPr>
      <w:r w:rsidRPr="005C0552">
        <w:rPr>
          <w:rFonts w:asciiTheme="minorHAnsi" w:hAnsiTheme="minorHAnsi" w:cstheme="minorHAnsi"/>
          <w:i/>
          <w:iCs/>
          <w:sz w:val="22"/>
          <w:szCs w:val="22"/>
        </w:rPr>
        <w:t>Que d'attendre durant des mois et des années</w:t>
      </w:r>
    </w:p>
    <w:p w14:paraId="6C74626D" w14:textId="77777777" w:rsidR="005C0552" w:rsidRPr="005C0552" w:rsidRDefault="005C0552" w:rsidP="005C0552">
      <w:pPr>
        <w:spacing w:line="259" w:lineRule="exact"/>
        <w:rPr>
          <w:rFonts w:asciiTheme="minorHAnsi" w:hAnsiTheme="minorHAnsi" w:cstheme="minorHAnsi"/>
          <w:i/>
          <w:iCs/>
          <w:sz w:val="22"/>
          <w:szCs w:val="22"/>
        </w:rPr>
      </w:pPr>
      <w:r w:rsidRPr="005C0552">
        <w:rPr>
          <w:rFonts w:asciiTheme="minorHAnsi" w:hAnsiTheme="minorHAnsi" w:cstheme="minorHAnsi"/>
          <w:i/>
          <w:iCs/>
          <w:sz w:val="22"/>
          <w:szCs w:val="22"/>
        </w:rPr>
        <w:t>Derrière la fenêtre étroite et grillagée</w:t>
      </w:r>
    </w:p>
    <w:p w14:paraId="47F0E6F5" w14:textId="77777777" w:rsidR="005C0552" w:rsidRPr="005C0552" w:rsidRDefault="005C0552" w:rsidP="005C0552">
      <w:pPr>
        <w:spacing w:line="256" w:lineRule="exact"/>
        <w:rPr>
          <w:rFonts w:asciiTheme="minorHAnsi" w:hAnsiTheme="minorHAnsi" w:cstheme="minorHAnsi"/>
          <w:i/>
          <w:iCs/>
          <w:sz w:val="22"/>
          <w:szCs w:val="22"/>
        </w:rPr>
      </w:pPr>
      <w:r w:rsidRPr="005C0552">
        <w:rPr>
          <w:rFonts w:asciiTheme="minorHAnsi" w:hAnsiTheme="minorHAnsi" w:cstheme="minorHAnsi"/>
          <w:i/>
          <w:iCs/>
          <w:sz w:val="22"/>
          <w:szCs w:val="22"/>
        </w:rPr>
        <w:t>Le passage de l'ange essoufflé qui m'appelle</w:t>
      </w:r>
    </w:p>
    <w:p w14:paraId="7FD92C7A" w14:textId="77777777" w:rsidR="005C0552" w:rsidRPr="005C0552" w:rsidRDefault="005C0552" w:rsidP="005C0552">
      <w:pPr>
        <w:spacing w:line="256" w:lineRule="exact"/>
        <w:rPr>
          <w:rFonts w:asciiTheme="minorHAnsi" w:hAnsiTheme="minorHAnsi" w:cstheme="minorHAnsi"/>
          <w:i/>
          <w:iCs/>
          <w:sz w:val="22"/>
          <w:szCs w:val="22"/>
        </w:rPr>
      </w:pPr>
      <w:r w:rsidRPr="005C0552">
        <w:rPr>
          <w:rFonts w:asciiTheme="minorHAnsi" w:hAnsiTheme="minorHAnsi" w:cstheme="minorHAnsi"/>
          <w:i/>
          <w:iCs/>
          <w:sz w:val="22"/>
          <w:szCs w:val="22"/>
        </w:rPr>
        <w:t>A l'aubette perdue dans les genêts du ciel</w:t>
      </w:r>
    </w:p>
    <w:p w14:paraId="498C3E9A" w14:textId="77777777" w:rsidR="005C0552" w:rsidRPr="005C0552" w:rsidRDefault="005C0552" w:rsidP="005C0552">
      <w:pPr>
        <w:spacing w:line="253" w:lineRule="exact"/>
        <w:rPr>
          <w:rFonts w:asciiTheme="minorHAnsi" w:hAnsiTheme="minorHAnsi" w:cstheme="minorHAnsi"/>
          <w:i/>
          <w:iCs/>
          <w:sz w:val="22"/>
          <w:szCs w:val="22"/>
        </w:rPr>
      </w:pPr>
      <w:r w:rsidRPr="005C0552">
        <w:rPr>
          <w:rFonts w:asciiTheme="minorHAnsi" w:hAnsiTheme="minorHAnsi" w:cstheme="minorHAnsi"/>
          <w:i/>
          <w:iCs/>
          <w:sz w:val="22"/>
          <w:szCs w:val="22"/>
        </w:rPr>
        <w:t>Où le train qui vous mène est enfin arrêté.</w:t>
      </w:r>
    </w:p>
    <w:p w14:paraId="244A8492" w14:textId="77777777" w:rsidR="005C0552" w:rsidRPr="005C0552" w:rsidRDefault="005C0552" w:rsidP="005C0552">
      <w:pPr>
        <w:spacing w:line="191" w:lineRule="exact"/>
        <w:rPr>
          <w:rFonts w:asciiTheme="minorHAnsi" w:hAnsiTheme="minorHAnsi" w:cstheme="minorHAnsi"/>
          <w:i/>
          <w:iCs/>
          <w:sz w:val="22"/>
          <w:szCs w:val="22"/>
        </w:rPr>
      </w:pPr>
    </w:p>
    <w:p w14:paraId="59CC9AB9" w14:textId="77777777" w:rsidR="005C0552" w:rsidRPr="005C0552" w:rsidRDefault="005C0552" w:rsidP="005C0552">
      <w:pPr>
        <w:spacing w:line="191" w:lineRule="exact"/>
        <w:rPr>
          <w:rFonts w:asciiTheme="minorHAnsi" w:hAnsiTheme="minorHAnsi" w:cstheme="minorHAnsi"/>
          <w:sz w:val="22"/>
          <w:szCs w:val="22"/>
        </w:rPr>
      </w:pPr>
      <w:r w:rsidRPr="005C0552">
        <w:rPr>
          <w:rFonts w:asciiTheme="minorHAnsi" w:hAnsiTheme="minorHAnsi" w:cstheme="minorHAnsi"/>
          <w:i/>
          <w:iCs/>
          <w:sz w:val="22"/>
          <w:szCs w:val="22"/>
        </w:rPr>
        <w:t xml:space="preserve">La tristesse, </w:t>
      </w:r>
      <w:r w:rsidRPr="005C0552">
        <w:rPr>
          <w:rFonts w:asciiTheme="minorHAnsi" w:hAnsiTheme="minorHAnsi" w:cstheme="minorHAnsi"/>
          <w:sz w:val="22"/>
          <w:szCs w:val="22"/>
        </w:rPr>
        <w:t>p. 309-310</w:t>
      </w:r>
    </w:p>
    <w:p w14:paraId="19588234" w14:textId="77777777" w:rsidR="005C0552" w:rsidRPr="005C0552" w:rsidRDefault="005C0552" w:rsidP="005C0552">
      <w:pPr>
        <w:spacing w:line="279" w:lineRule="exact"/>
        <w:jc w:val="both"/>
        <w:rPr>
          <w:rFonts w:asciiTheme="minorHAnsi" w:hAnsiTheme="minorHAnsi" w:cstheme="minorHAnsi"/>
          <w:sz w:val="22"/>
          <w:szCs w:val="22"/>
        </w:rPr>
      </w:pPr>
    </w:p>
    <w:p w14:paraId="7387B3F1" w14:textId="77777777" w:rsidR="005C0552" w:rsidRPr="005C0552" w:rsidRDefault="005C0552" w:rsidP="005C0552">
      <w:pPr>
        <w:spacing w:line="279" w:lineRule="exact"/>
        <w:jc w:val="both"/>
        <w:rPr>
          <w:rFonts w:asciiTheme="minorHAnsi" w:hAnsiTheme="minorHAnsi" w:cstheme="minorHAnsi"/>
          <w:sz w:val="22"/>
          <w:szCs w:val="22"/>
        </w:rPr>
      </w:pPr>
      <w:r w:rsidRPr="005C0552">
        <w:rPr>
          <w:rFonts w:asciiTheme="minorHAnsi" w:hAnsiTheme="minorHAnsi" w:cstheme="minorHAnsi"/>
          <w:sz w:val="22"/>
          <w:szCs w:val="22"/>
        </w:rPr>
        <w:t xml:space="preserve">Attente qu'évoquent sans ambiguïté ces deux vers du poème </w:t>
      </w:r>
      <w:r w:rsidRPr="005C0552">
        <w:rPr>
          <w:rFonts w:asciiTheme="minorHAnsi" w:hAnsiTheme="minorHAnsi" w:cstheme="minorHAnsi"/>
          <w:i/>
          <w:iCs/>
          <w:sz w:val="22"/>
          <w:szCs w:val="22"/>
        </w:rPr>
        <w:t xml:space="preserve">Vieil Océan </w:t>
      </w:r>
      <w:r w:rsidRPr="005C0552">
        <w:rPr>
          <w:rFonts w:asciiTheme="minorHAnsi" w:hAnsiTheme="minorHAnsi" w:cstheme="minorHAnsi"/>
          <w:sz w:val="22"/>
          <w:szCs w:val="22"/>
        </w:rPr>
        <w:t>(p. 334) :</w:t>
      </w:r>
    </w:p>
    <w:p w14:paraId="380F2774" w14:textId="77777777" w:rsidR="005C0552" w:rsidRPr="005C0552" w:rsidRDefault="005C0552" w:rsidP="005C0552">
      <w:pPr>
        <w:spacing w:line="259" w:lineRule="exact"/>
        <w:rPr>
          <w:rFonts w:asciiTheme="minorHAnsi" w:hAnsiTheme="minorHAnsi" w:cstheme="minorHAnsi"/>
          <w:sz w:val="22"/>
          <w:szCs w:val="22"/>
        </w:rPr>
      </w:pPr>
    </w:p>
    <w:p w14:paraId="38694D35" w14:textId="77777777" w:rsidR="005C0552" w:rsidRPr="005C0552" w:rsidRDefault="005C0552" w:rsidP="005C0552">
      <w:pPr>
        <w:spacing w:line="259" w:lineRule="exact"/>
        <w:rPr>
          <w:rFonts w:asciiTheme="minorHAnsi" w:hAnsiTheme="minorHAnsi" w:cstheme="minorHAnsi"/>
          <w:i/>
          <w:iCs/>
          <w:sz w:val="22"/>
          <w:szCs w:val="22"/>
        </w:rPr>
      </w:pPr>
      <w:r w:rsidRPr="005C0552">
        <w:rPr>
          <w:rFonts w:asciiTheme="minorHAnsi" w:hAnsiTheme="minorHAnsi" w:cstheme="minorHAnsi"/>
          <w:i/>
          <w:iCs/>
          <w:sz w:val="22"/>
          <w:szCs w:val="22"/>
        </w:rPr>
        <w:t>Que la grenouille de ma voix s'enfle jusqu'à chanter</w:t>
      </w:r>
      <w:r w:rsidRPr="005C0552">
        <w:rPr>
          <w:rFonts w:asciiTheme="minorHAnsi" w:hAnsiTheme="minorHAnsi" w:cstheme="minorHAnsi"/>
          <w:i/>
          <w:iCs/>
          <w:sz w:val="22"/>
          <w:szCs w:val="22"/>
        </w:rPr>
        <w:br/>
        <w:t>Ce bol de larmes au pied des marches de l'éternité !</w:t>
      </w:r>
    </w:p>
    <w:p w14:paraId="3AC3A958" w14:textId="77777777" w:rsidR="005C0552" w:rsidRPr="005C0552" w:rsidRDefault="005C0552" w:rsidP="005C0552">
      <w:pPr>
        <w:spacing w:line="272" w:lineRule="exact"/>
        <w:jc w:val="both"/>
        <w:rPr>
          <w:rFonts w:asciiTheme="minorHAnsi" w:hAnsiTheme="minorHAnsi" w:cstheme="minorHAnsi"/>
          <w:i/>
          <w:iCs/>
          <w:sz w:val="22"/>
          <w:szCs w:val="22"/>
        </w:rPr>
      </w:pPr>
    </w:p>
    <w:p w14:paraId="7F446C8E" w14:textId="77777777" w:rsidR="005C0552" w:rsidRPr="005C0552" w:rsidRDefault="005C0552" w:rsidP="005C0552">
      <w:pPr>
        <w:spacing w:line="272" w:lineRule="exact"/>
        <w:jc w:val="both"/>
        <w:rPr>
          <w:rFonts w:asciiTheme="minorHAnsi" w:hAnsiTheme="minorHAnsi" w:cstheme="minorHAnsi"/>
          <w:sz w:val="22"/>
          <w:szCs w:val="22"/>
        </w:rPr>
      </w:pPr>
      <w:r w:rsidRPr="005C0552">
        <w:rPr>
          <w:rFonts w:asciiTheme="minorHAnsi" w:hAnsiTheme="minorHAnsi" w:cstheme="minorHAnsi"/>
          <w:sz w:val="22"/>
          <w:szCs w:val="22"/>
        </w:rPr>
        <w:t>C'est ainsi qu'il imagine, plaisamment, sa comparution après sa mort devant le Juge suprême pour son examen de passage à l'Eternité :</w:t>
      </w:r>
    </w:p>
    <w:p w14:paraId="7F0590BF" w14:textId="77777777" w:rsidR="005C0552" w:rsidRPr="005C0552" w:rsidRDefault="005C0552" w:rsidP="005C0552">
      <w:pPr>
        <w:spacing w:line="259" w:lineRule="exact"/>
        <w:rPr>
          <w:rFonts w:asciiTheme="minorHAnsi" w:hAnsiTheme="minorHAnsi" w:cstheme="minorHAnsi"/>
          <w:sz w:val="22"/>
          <w:szCs w:val="22"/>
        </w:rPr>
      </w:pPr>
    </w:p>
    <w:p w14:paraId="138EF7AF" w14:textId="77777777" w:rsidR="005C0552" w:rsidRPr="005C0552" w:rsidRDefault="005C0552" w:rsidP="005C0552">
      <w:pPr>
        <w:spacing w:line="259" w:lineRule="exact"/>
        <w:rPr>
          <w:rFonts w:asciiTheme="minorHAnsi" w:hAnsiTheme="minorHAnsi" w:cstheme="minorHAnsi"/>
          <w:i/>
          <w:iCs/>
          <w:sz w:val="22"/>
          <w:szCs w:val="22"/>
        </w:rPr>
      </w:pPr>
      <w:r w:rsidRPr="005C0552">
        <w:rPr>
          <w:rFonts w:asciiTheme="minorHAnsi" w:hAnsiTheme="minorHAnsi" w:cstheme="minorHAnsi"/>
          <w:i/>
          <w:iCs/>
          <w:sz w:val="22"/>
          <w:szCs w:val="22"/>
        </w:rPr>
        <w:t>Oh ! attendre les résultats d'un examen tout sa vie !</w:t>
      </w:r>
    </w:p>
    <w:p w14:paraId="205E9CE4" w14:textId="77777777" w:rsidR="005C0552" w:rsidRPr="005C0552" w:rsidRDefault="005C0552" w:rsidP="005C0552">
      <w:pPr>
        <w:spacing w:line="253" w:lineRule="exact"/>
        <w:rPr>
          <w:rFonts w:asciiTheme="minorHAnsi" w:hAnsiTheme="minorHAnsi" w:cstheme="minorHAnsi"/>
          <w:i/>
          <w:iCs/>
          <w:sz w:val="22"/>
          <w:szCs w:val="22"/>
        </w:rPr>
      </w:pPr>
      <w:r w:rsidRPr="005C0552">
        <w:rPr>
          <w:rFonts w:asciiTheme="minorHAnsi" w:hAnsiTheme="minorHAnsi" w:cstheme="minorHAnsi"/>
          <w:i/>
          <w:iCs/>
          <w:sz w:val="22"/>
          <w:szCs w:val="22"/>
        </w:rPr>
        <w:t xml:space="preserve">Me voici devant l'Agrégé final moi l'impétrant </w:t>
      </w:r>
    </w:p>
    <w:p w14:paraId="68B58AFA" w14:textId="77777777" w:rsidR="005C0552" w:rsidRPr="005C0552" w:rsidRDefault="005C0552" w:rsidP="005C0552">
      <w:pPr>
        <w:spacing w:line="253" w:lineRule="exact"/>
        <w:rPr>
          <w:rFonts w:asciiTheme="minorHAnsi" w:hAnsiTheme="minorHAnsi" w:cstheme="minorHAnsi"/>
          <w:i/>
          <w:iCs/>
          <w:sz w:val="22"/>
          <w:szCs w:val="22"/>
        </w:rPr>
      </w:pPr>
      <w:r w:rsidRPr="005C0552">
        <w:rPr>
          <w:rFonts w:asciiTheme="minorHAnsi" w:hAnsiTheme="minorHAnsi" w:cstheme="minorHAnsi"/>
          <w:i/>
          <w:iCs/>
          <w:sz w:val="22"/>
          <w:szCs w:val="22"/>
        </w:rPr>
        <w:t xml:space="preserve">Qu'avez-vous retenu de mes commandements ? </w:t>
      </w:r>
    </w:p>
    <w:p w14:paraId="17A182D9" w14:textId="77777777" w:rsidR="005C0552" w:rsidRPr="005C0552" w:rsidRDefault="005C0552" w:rsidP="005C0552">
      <w:pPr>
        <w:spacing w:line="253" w:lineRule="exact"/>
        <w:rPr>
          <w:rFonts w:asciiTheme="minorHAnsi" w:hAnsiTheme="minorHAnsi" w:cstheme="minorHAnsi"/>
          <w:i/>
          <w:iCs/>
          <w:sz w:val="22"/>
          <w:szCs w:val="22"/>
        </w:rPr>
      </w:pPr>
      <w:r w:rsidRPr="005C0552">
        <w:rPr>
          <w:rFonts w:asciiTheme="minorHAnsi" w:hAnsiTheme="minorHAnsi" w:cstheme="minorHAnsi"/>
          <w:i/>
          <w:iCs/>
          <w:sz w:val="22"/>
          <w:szCs w:val="22"/>
        </w:rPr>
        <w:t>N'ai tué que cet enfant en moi ! commis d'autre adultère</w:t>
      </w:r>
    </w:p>
    <w:p w14:paraId="2A257322"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 xml:space="preserve">Que de coucher dans les draps maigres de la terre ! </w:t>
      </w:r>
    </w:p>
    <w:p w14:paraId="79BEB0F2"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 xml:space="preserve">Et quant à ce qui est d'honorer ses parents </w:t>
      </w:r>
    </w:p>
    <w:p w14:paraId="23972CB3"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 xml:space="preserve">Vous les tenez cachés oh ! depuis si longtemps </w:t>
      </w:r>
    </w:p>
    <w:p w14:paraId="799AA15F"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Sous 1a marquise de vos ailes</w:t>
      </w:r>
    </w:p>
    <w:p w14:paraId="3C2DAB41"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Que c'est à moi mon Dieu de vous en demander des nouvelles !</w:t>
      </w:r>
    </w:p>
    <w:p w14:paraId="3F0FAC43" w14:textId="77777777" w:rsidR="005C0552" w:rsidRPr="005C0552" w:rsidRDefault="005C0552" w:rsidP="005C0552">
      <w:pPr>
        <w:spacing w:line="194" w:lineRule="exact"/>
        <w:rPr>
          <w:rFonts w:asciiTheme="minorHAnsi" w:hAnsiTheme="minorHAnsi" w:cstheme="minorHAnsi"/>
          <w:i/>
          <w:iCs/>
          <w:sz w:val="22"/>
          <w:szCs w:val="22"/>
        </w:rPr>
      </w:pPr>
    </w:p>
    <w:p w14:paraId="57506366" w14:textId="77777777" w:rsidR="005C0552" w:rsidRPr="005C0552" w:rsidRDefault="005C0552" w:rsidP="005C0552">
      <w:pPr>
        <w:spacing w:line="194" w:lineRule="exact"/>
        <w:rPr>
          <w:rFonts w:asciiTheme="minorHAnsi" w:hAnsiTheme="minorHAnsi" w:cstheme="minorHAnsi"/>
          <w:sz w:val="22"/>
          <w:szCs w:val="22"/>
        </w:rPr>
      </w:pPr>
      <w:proofErr w:type="spellStart"/>
      <w:proofErr w:type="gramStart"/>
      <w:r w:rsidRPr="005C0552">
        <w:rPr>
          <w:rFonts w:asciiTheme="minorHAnsi" w:hAnsiTheme="minorHAnsi" w:cstheme="minorHAnsi"/>
          <w:i/>
          <w:iCs/>
          <w:sz w:val="22"/>
          <w:szCs w:val="22"/>
        </w:rPr>
        <w:t>ј</w:t>
      </w:r>
      <w:proofErr w:type="gramEnd"/>
      <w:r w:rsidRPr="005C0552">
        <w:rPr>
          <w:rFonts w:asciiTheme="minorHAnsi" w:hAnsiTheme="minorHAnsi" w:cstheme="minorHAnsi"/>
          <w:i/>
          <w:iCs/>
          <w:sz w:val="22"/>
          <w:szCs w:val="22"/>
        </w:rPr>
        <w:t>ugé</w:t>
      </w:r>
      <w:proofErr w:type="spellEnd"/>
      <w:r w:rsidRPr="005C0552">
        <w:rPr>
          <w:rFonts w:asciiTheme="minorHAnsi" w:hAnsiTheme="minorHAnsi" w:cstheme="minorHAnsi"/>
          <w:i/>
          <w:iCs/>
          <w:sz w:val="22"/>
          <w:szCs w:val="22"/>
        </w:rPr>
        <w:t xml:space="preserve">, </w:t>
      </w:r>
      <w:r w:rsidRPr="005C0552">
        <w:rPr>
          <w:rFonts w:asciiTheme="minorHAnsi" w:hAnsiTheme="minorHAnsi" w:cstheme="minorHAnsi"/>
          <w:sz w:val="22"/>
          <w:szCs w:val="22"/>
        </w:rPr>
        <w:t>p. 343</w:t>
      </w:r>
    </w:p>
    <w:p w14:paraId="420230D2" w14:textId="77777777" w:rsidR="005C0552" w:rsidRPr="005C0552" w:rsidRDefault="005C0552" w:rsidP="005C0552">
      <w:pPr>
        <w:spacing w:line="276" w:lineRule="exact"/>
        <w:jc w:val="both"/>
        <w:rPr>
          <w:rFonts w:asciiTheme="minorHAnsi" w:hAnsiTheme="minorHAnsi" w:cstheme="minorHAnsi"/>
          <w:sz w:val="22"/>
          <w:szCs w:val="22"/>
        </w:rPr>
      </w:pPr>
    </w:p>
    <w:p w14:paraId="6917D04A" w14:textId="77777777" w:rsidR="005C0552" w:rsidRPr="005C0552" w:rsidRDefault="005C0552" w:rsidP="005C0552">
      <w:pPr>
        <w:spacing w:line="276" w:lineRule="exact"/>
        <w:jc w:val="both"/>
        <w:rPr>
          <w:rFonts w:asciiTheme="minorHAnsi" w:hAnsiTheme="minorHAnsi" w:cstheme="minorHAnsi"/>
          <w:sz w:val="22"/>
          <w:szCs w:val="22"/>
        </w:rPr>
      </w:pPr>
      <w:r w:rsidRPr="005C0552">
        <w:rPr>
          <w:rFonts w:asciiTheme="minorHAnsi" w:hAnsiTheme="minorHAnsi" w:cstheme="minorHAnsi"/>
          <w:sz w:val="22"/>
          <w:szCs w:val="22"/>
        </w:rPr>
        <w:t xml:space="preserve">Oui, cette éternité si longtemps refusée par lui, son testament spirituel qu'est le poème </w:t>
      </w:r>
      <w:r w:rsidRPr="005C0552">
        <w:rPr>
          <w:rFonts w:asciiTheme="minorHAnsi" w:hAnsiTheme="minorHAnsi" w:cstheme="minorHAnsi"/>
          <w:i/>
          <w:iCs/>
          <w:sz w:val="22"/>
          <w:szCs w:val="22"/>
        </w:rPr>
        <w:t xml:space="preserve">Nocturne </w:t>
      </w:r>
      <w:r w:rsidRPr="005C0552">
        <w:rPr>
          <w:rFonts w:asciiTheme="minorHAnsi" w:hAnsiTheme="minorHAnsi" w:cstheme="minorHAnsi"/>
          <w:sz w:val="22"/>
          <w:szCs w:val="22"/>
        </w:rPr>
        <w:t>montre qu'il y aspire de toute la force de son âme, exprimant cette aspiration avec un humour bien éloigné de l'habituelle rhétorique des prêcheurs d'éternité :</w:t>
      </w:r>
    </w:p>
    <w:p w14:paraId="519E8537" w14:textId="77777777" w:rsidR="005C0552" w:rsidRPr="005C0552" w:rsidRDefault="005C0552" w:rsidP="005C0552">
      <w:pPr>
        <w:spacing w:line="275" w:lineRule="exact"/>
        <w:rPr>
          <w:rFonts w:asciiTheme="minorHAnsi" w:hAnsiTheme="minorHAnsi" w:cstheme="minorHAnsi"/>
          <w:sz w:val="22"/>
          <w:szCs w:val="22"/>
        </w:rPr>
      </w:pPr>
    </w:p>
    <w:p w14:paraId="4969831E" w14:textId="77777777" w:rsidR="005C0552" w:rsidRPr="005C0552" w:rsidRDefault="005C0552" w:rsidP="005C0552">
      <w:pPr>
        <w:spacing w:line="275" w:lineRule="exact"/>
        <w:rPr>
          <w:rFonts w:asciiTheme="minorHAnsi" w:hAnsiTheme="minorHAnsi" w:cstheme="minorHAnsi"/>
          <w:i/>
          <w:iCs/>
          <w:sz w:val="22"/>
          <w:szCs w:val="22"/>
        </w:rPr>
      </w:pPr>
      <w:r w:rsidRPr="005C0552">
        <w:rPr>
          <w:rFonts w:asciiTheme="minorHAnsi" w:hAnsiTheme="minorHAnsi" w:cstheme="minorHAnsi"/>
          <w:i/>
          <w:iCs/>
          <w:sz w:val="22"/>
          <w:szCs w:val="22"/>
        </w:rPr>
        <w:t>Ô mon Dieu ! j'ai tellement faim de Vous tellement besoin de savoir</w:t>
      </w:r>
    </w:p>
    <w:p w14:paraId="6FD80491"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Qu'un couvert en étain serait le bienvenu dans le plus modestes de vos réfectoires</w:t>
      </w:r>
    </w:p>
    <w:p w14:paraId="4D341361"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Que la cuisine soit bonne ou fade nous ne sommes point ici à l'Office</w:t>
      </w:r>
    </w:p>
    <w:p w14:paraId="61D84EDF" w14:textId="77777777" w:rsidR="005C0552" w:rsidRPr="005C0552" w:rsidRDefault="005C0552" w:rsidP="005C0552">
      <w:pPr>
        <w:spacing w:line="255" w:lineRule="exact"/>
        <w:rPr>
          <w:rFonts w:asciiTheme="minorHAnsi" w:hAnsiTheme="minorHAnsi" w:cstheme="minorHAnsi"/>
          <w:i/>
          <w:iCs/>
          <w:sz w:val="22"/>
          <w:szCs w:val="22"/>
        </w:rPr>
      </w:pPr>
      <w:r w:rsidRPr="005C0552">
        <w:rPr>
          <w:rFonts w:asciiTheme="minorHAnsi" w:hAnsiTheme="minorHAnsi" w:cstheme="minorHAnsi"/>
          <w:i/>
          <w:iCs/>
          <w:sz w:val="22"/>
          <w:szCs w:val="22"/>
        </w:rPr>
        <w:t>Laissez-moi respirer l'odeur des fleurs qui sont sur les tables et qui ressemblent à des lis !</w:t>
      </w:r>
    </w:p>
    <w:p w14:paraId="4256AAA9" w14:textId="77777777" w:rsidR="005C0552" w:rsidRPr="005C0552" w:rsidRDefault="005C0552" w:rsidP="005C0552">
      <w:pPr>
        <w:spacing w:line="252" w:lineRule="exact"/>
        <w:rPr>
          <w:rFonts w:asciiTheme="minorHAnsi" w:hAnsiTheme="minorHAnsi" w:cstheme="minorHAnsi"/>
          <w:i/>
          <w:iCs/>
          <w:sz w:val="22"/>
          <w:szCs w:val="22"/>
        </w:rPr>
      </w:pPr>
      <w:r w:rsidRPr="005C0552">
        <w:rPr>
          <w:rFonts w:asciiTheme="minorHAnsi" w:hAnsiTheme="minorHAnsi" w:cstheme="minorHAnsi"/>
          <w:i/>
          <w:iCs/>
          <w:sz w:val="22"/>
          <w:szCs w:val="22"/>
        </w:rPr>
        <w:t>Je crois en Vous Hôtelier Sublime !</w:t>
      </w:r>
    </w:p>
    <w:p w14:paraId="11DDF395" w14:textId="77777777" w:rsidR="005C0552" w:rsidRPr="005C0552" w:rsidRDefault="005C0552" w:rsidP="005C0552">
      <w:pPr>
        <w:spacing w:line="276" w:lineRule="exact"/>
        <w:jc w:val="both"/>
        <w:rPr>
          <w:rFonts w:asciiTheme="minorHAnsi" w:hAnsiTheme="minorHAnsi" w:cstheme="minorHAnsi"/>
          <w:sz w:val="22"/>
          <w:szCs w:val="22"/>
        </w:rPr>
      </w:pPr>
    </w:p>
    <w:p w14:paraId="0AD65AF9" w14:textId="77777777" w:rsidR="005C0552" w:rsidRPr="005C0552" w:rsidRDefault="005C0552" w:rsidP="005C0552">
      <w:pPr>
        <w:spacing w:line="276" w:lineRule="exact"/>
        <w:jc w:val="both"/>
        <w:rPr>
          <w:rFonts w:asciiTheme="minorHAnsi" w:hAnsiTheme="minorHAnsi" w:cstheme="minorHAnsi"/>
          <w:sz w:val="22"/>
          <w:szCs w:val="22"/>
        </w:rPr>
      </w:pPr>
      <w:r w:rsidRPr="005C0552">
        <w:rPr>
          <w:rFonts w:asciiTheme="minorHAnsi" w:hAnsiTheme="minorHAnsi" w:cstheme="minorHAnsi"/>
          <w:sz w:val="22"/>
          <w:szCs w:val="22"/>
        </w:rPr>
        <w:t xml:space="preserve">Hôtelier divin qui, dans la strophe finale, accueille le poète qui doute de son salut par ces paroles d'un humour bien </w:t>
      </w:r>
      <w:proofErr w:type="spellStart"/>
      <w:r w:rsidRPr="005C0552">
        <w:rPr>
          <w:rFonts w:asciiTheme="minorHAnsi" w:hAnsiTheme="minorHAnsi" w:cstheme="minorHAnsi"/>
          <w:sz w:val="22"/>
          <w:szCs w:val="22"/>
        </w:rPr>
        <w:t>caduсéеп</w:t>
      </w:r>
      <w:proofErr w:type="spellEnd"/>
      <w:r w:rsidRPr="005C0552">
        <w:rPr>
          <w:rFonts w:asciiTheme="minorHAnsi" w:hAnsiTheme="minorHAnsi" w:cstheme="minorHAnsi"/>
          <w:sz w:val="22"/>
          <w:szCs w:val="22"/>
        </w:rPr>
        <w:t xml:space="preserve"> :</w:t>
      </w:r>
    </w:p>
    <w:p w14:paraId="7251B17E" w14:textId="5C6CACA4" w:rsidR="005C0552" w:rsidRPr="005C0552" w:rsidRDefault="005C0552">
      <w:pPr>
        <w:rPr>
          <w:rFonts w:asciiTheme="minorHAnsi" w:hAnsiTheme="minorHAnsi" w:cstheme="minorHAnsi"/>
          <w:sz w:val="22"/>
          <w:szCs w:val="22"/>
        </w:rPr>
      </w:pPr>
    </w:p>
    <w:p w14:paraId="57F4AA1A" w14:textId="77777777" w:rsidR="005C0552" w:rsidRPr="005C0552" w:rsidRDefault="005C0552" w:rsidP="005C0552">
      <w:pPr>
        <w:spacing w:line="254" w:lineRule="exact"/>
        <w:rPr>
          <w:rFonts w:asciiTheme="minorHAnsi" w:hAnsiTheme="minorHAnsi" w:cstheme="minorHAnsi"/>
          <w:i/>
          <w:iCs/>
          <w:sz w:val="22"/>
          <w:szCs w:val="22"/>
        </w:rPr>
      </w:pPr>
      <w:r w:rsidRPr="005C0552">
        <w:rPr>
          <w:rFonts w:asciiTheme="minorHAnsi" w:hAnsiTheme="minorHAnsi" w:cstheme="minorHAnsi"/>
          <w:i/>
          <w:iCs/>
          <w:sz w:val="22"/>
          <w:szCs w:val="22"/>
        </w:rPr>
        <w:t>Qu'il soit coupable ou non coupable</w:t>
      </w:r>
      <w:r w:rsidRPr="005C0552">
        <w:rPr>
          <w:rFonts w:asciiTheme="minorHAnsi" w:hAnsiTheme="minorHAnsi" w:cstheme="minorHAnsi"/>
          <w:i/>
          <w:iCs/>
          <w:sz w:val="22"/>
          <w:szCs w:val="22"/>
        </w:rPr>
        <w:br/>
        <w:t>Toujours en peine de son Dieu</w:t>
      </w:r>
      <w:r w:rsidRPr="005C0552">
        <w:rPr>
          <w:rFonts w:asciiTheme="minorHAnsi" w:hAnsiTheme="minorHAnsi" w:cstheme="minorHAnsi"/>
          <w:i/>
          <w:iCs/>
          <w:sz w:val="22"/>
          <w:szCs w:val="22"/>
        </w:rPr>
        <w:br/>
        <w:t>Qu'on lui serve pour vin de table</w:t>
      </w:r>
      <w:r w:rsidRPr="005C0552">
        <w:rPr>
          <w:rFonts w:asciiTheme="minorHAnsi" w:hAnsiTheme="minorHAnsi" w:cstheme="minorHAnsi"/>
          <w:i/>
          <w:iCs/>
          <w:sz w:val="22"/>
          <w:szCs w:val="22"/>
        </w:rPr>
        <w:br/>
        <w:t>La rosée lustrale des Cieux !</w:t>
      </w:r>
    </w:p>
    <w:p w14:paraId="602E88A0" w14:textId="77777777" w:rsidR="005C0552" w:rsidRPr="005C0552" w:rsidRDefault="005C0552" w:rsidP="005C0552">
      <w:pPr>
        <w:spacing w:before="52" w:line="207" w:lineRule="exact"/>
        <w:ind w:right="144"/>
        <w:rPr>
          <w:rFonts w:asciiTheme="minorHAnsi" w:hAnsiTheme="minorHAnsi" w:cstheme="minorHAnsi"/>
          <w:sz w:val="22"/>
          <w:szCs w:val="22"/>
        </w:rPr>
      </w:pPr>
    </w:p>
    <w:p w14:paraId="6FC7C287" w14:textId="316C3566" w:rsidR="005C0552" w:rsidRPr="005C0552" w:rsidRDefault="005C0552" w:rsidP="005C0552">
      <w:pPr>
        <w:spacing w:before="52" w:line="207" w:lineRule="exact"/>
        <w:ind w:right="144"/>
        <w:rPr>
          <w:rFonts w:asciiTheme="minorHAnsi" w:hAnsiTheme="minorHAnsi" w:cstheme="minorHAnsi"/>
          <w:b/>
          <w:bCs/>
          <w:i/>
          <w:iCs/>
          <w:sz w:val="22"/>
          <w:szCs w:val="22"/>
        </w:rPr>
      </w:pPr>
      <w:r w:rsidRPr="005C0552">
        <w:rPr>
          <w:rFonts w:asciiTheme="minorHAnsi" w:hAnsiTheme="minorHAnsi" w:cstheme="minorHAnsi"/>
          <w:b/>
          <w:bCs/>
          <w:i/>
          <w:iCs/>
          <w:sz w:val="22"/>
          <w:szCs w:val="22"/>
        </w:rPr>
        <w:t>Note :</w:t>
      </w:r>
      <w:r w:rsidRPr="005C0552">
        <w:rPr>
          <w:rFonts w:asciiTheme="minorHAnsi" w:hAnsiTheme="minorHAnsi" w:cstheme="minorHAnsi"/>
          <w:b/>
          <w:bCs/>
          <w:i/>
          <w:iCs/>
          <w:sz w:val="22"/>
          <w:szCs w:val="22"/>
        </w:rPr>
        <w:t xml:space="preserve"> </w:t>
      </w:r>
    </w:p>
    <w:p w14:paraId="5C6CF823" w14:textId="77777777" w:rsidR="005C0552" w:rsidRDefault="005C0552" w:rsidP="005C0552">
      <w:pPr>
        <w:spacing w:before="52" w:line="207" w:lineRule="exact"/>
        <w:ind w:right="144"/>
        <w:rPr>
          <w:rFonts w:asciiTheme="minorHAnsi" w:hAnsiTheme="minorHAnsi" w:cstheme="minorHAnsi"/>
          <w:sz w:val="22"/>
          <w:szCs w:val="22"/>
        </w:rPr>
      </w:pPr>
    </w:p>
    <w:p w14:paraId="743C5284" w14:textId="5D7E96D3" w:rsidR="005C0552" w:rsidRPr="005C0552" w:rsidRDefault="005C0552" w:rsidP="005C0552">
      <w:pPr>
        <w:spacing w:before="52" w:line="207" w:lineRule="exact"/>
        <w:ind w:right="144"/>
        <w:rPr>
          <w:rFonts w:asciiTheme="minorHAnsi" w:hAnsiTheme="minorHAnsi" w:cstheme="minorHAnsi"/>
          <w:sz w:val="22"/>
          <w:szCs w:val="22"/>
        </w:rPr>
      </w:pPr>
      <w:r w:rsidRPr="005C0552">
        <w:rPr>
          <w:rFonts w:asciiTheme="minorHAnsi" w:hAnsiTheme="minorHAnsi" w:cstheme="minorHAnsi"/>
          <w:sz w:val="22"/>
          <w:szCs w:val="22"/>
        </w:rPr>
        <w:lastRenderedPageBreak/>
        <w:t xml:space="preserve">Les numéros de pages se réfèrent à l'édition de 1978 de </w:t>
      </w:r>
      <w:r w:rsidRPr="005C0552">
        <w:rPr>
          <w:rFonts w:asciiTheme="minorHAnsi" w:hAnsiTheme="minorHAnsi" w:cstheme="minorHAnsi"/>
          <w:i/>
          <w:iCs/>
          <w:sz w:val="22"/>
          <w:szCs w:val="22"/>
        </w:rPr>
        <w:t xml:space="preserve">Poésie la vie altière ; </w:t>
      </w:r>
      <w:r w:rsidRPr="005C0552">
        <w:rPr>
          <w:rFonts w:asciiTheme="minorHAnsi" w:hAnsiTheme="minorHAnsi" w:cstheme="minorHAnsi"/>
          <w:sz w:val="22"/>
          <w:szCs w:val="22"/>
        </w:rPr>
        <w:t>édition dans laquelle, malheureusement, sont absents bien des titres donnés par Cadou à ses poèmes (par exemple, page 300, le titre « Ah je ne suis pas métaphysique, moi ») ainsi que la datation d'un très grand nombre de poèmes, ce qui rend très problématique leur mise en perspective chronologique. D'où la nécessité d'une nouvelle édition conforme enfin aux manuscrits de Cadou.</w:t>
      </w:r>
    </w:p>
    <w:p w14:paraId="49367D7A" w14:textId="77777777" w:rsidR="005C0552" w:rsidRPr="005C0552" w:rsidRDefault="005C0552" w:rsidP="005C0552">
      <w:pPr>
        <w:spacing w:before="215" w:line="206" w:lineRule="exact"/>
        <w:jc w:val="both"/>
        <w:rPr>
          <w:rFonts w:asciiTheme="minorHAnsi" w:hAnsiTheme="minorHAnsi" w:cstheme="minorHAnsi"/>
          <w:sz w:val="22"/>
          <w:szCs w:val="22"/>
        </w:rPr>
      </w:pPr>
      <w:r w:rsidRPr="005C0552">
        <w:rPr>
          <w:rFonts w:asciiTheme="minorHAnsi" w:hAnsiTheme="minorHAnsi" w:cstheme="minorHAnsi"/>
          <w:sz w:val="22"/>
          <w:szCs w:val="22"/>
        </w:rPr>
        <w:t>*Joël Barreau, ancien professeur de lettres classiques au lycée Clemenceau de Nantes, ancien président de l'association de gestion du Centre René Guy Cadou de Nantes.</w:t>
      </w:r>
    </w:p>
    <w:p w14:paraId="5027F388" w14:textId="77777777" w:rsidR="005C0552" w:rsidRPr="005C0552" w:rsidRDefault="005C0552">
      <w:pPr>
        <w:rPr>
          <w:rFonts w:asciiTheme="minorHAnsi" w:hAnsiTheme="minorHAnsi" w:cstheme="minorHAnsi"/>
          <w:sz w:val="22"/>
          <w:szCs w:val="22"/>
        </w:rPr>
      </w:pPr>
    </w:p>
    <w:sectPr w:rsidR="005C0552" w:rsidRPr="005C0552">
      <w:pgSz w:w="12240" w:h="15840"/>
      <w:pgMar w:top="1417" w:right="1417" w:bottom="104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52"/>
    <w:rsid w:val="005C05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D152"/>
  <w15:chartTrackingRefBased/>
  <w15:docId w15:val="{9F5FA77B-149B-43DA-8C9A-DCBD46C8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552"/>
    <w:pPr>
      <w:widowControl w:val="0"/>
      <w:kinsoku w:val="0"/>
      <w:overflowPunct w:val="0"/>
      <w:spacing w:after="0" w:line="240" w:lineRule="auto"/>
      <w:textAlignment w:val="baseline"/>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1215</Words>
  <Characters>6685</Characters>
  <Application>Microsoft Office Word</Application>
  <DocSecurity>0</DocSecurity>
  <Lines>55</Lines>
  <Paragraphs>15</Paragraphs>
  <ScaleCrop>false</ScaleCrop>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cp:revision>
  <dcterms:created xsi:type="dcterms:W3CDTF">2022-07-20T14:26:00Z</dcterms:created>
  <dcterms:modified xsi:type="dcterms:W3CDTF">2022-07-20T14:32:00Z</dcterms:modified>
</cp:coreProperties>
</file>